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CDD" w:rsidRPr="00CB45A0" w:rsidRDefault="00860CDD" w:rsidP="00860CDD">
      <w:pPr>
        <w:shd w:val="clear" w:color="auto" w:fill="FFFFFF" w:themeFill="background1"/>
        <w:spacing w:after="0" w:line="240" w:lineRule="auto"/>
        <w:jc w:val="center"/>
        <w:rPr>
          <w:rFonts w:ascii="Times New Roman" w:hAnsi="Times New Roman"/>
          <w:b/>
        </w:rPr>
      </w:pPr>
      <w:r w:rsidRPr="00CB45A0">
        <w:rPr>
          <w:rFonts w:ascii="Times New Roman" w:hAnsi="Times New Roman"/>
          <w:b/>
        </w:rPr>
        <w:t>COMPETENZA IN MATERIA DI CONSAPEVOLEZZA ED ESPRESSIONE CULTURALI ESPRESSIONE ARTISTICA E MUSICALE</w:t>
      </w:r>
    </w:p>
    <w:p w:rsidR="00860CDD" w:rsidRPr="00CB45A0" w:rsidRDefault="00860CDD" w:rsidP="00860CDD">
      <w:pPr>
        <w:shd w:val="clear" w:color="auto" w:fill="FFFFFF" w:themeFill="background1"/>
        <w:spacing w:after="0" w:line="240" w:lineRule="auto"/>
        <w:jc w:val="center"/>
        <w:rPr>
          <w:rFonts w:ascii="Times New Roman" w:hAnsi="Times New Roman"/>
          <w:b/>
        </w:rPr>
      </w:pPr>
    </w:p>
    <w:p w:rsidR="00860CDD" w:rsidRPr="00CB45A0" w:rsidRDefault="00860CDD" w:rsidP="00860CDD">
      <w:pPr>
        <w:shd w:val="clear" w:color="auto" w:fill="FFFFFF" w:themeFill="background1"/>
        <w:spacing w:after="0" w:line="240" w:lineRule="auto"/>
        <w:rPr>
          <w:rFonts w:ascii="Times New Roman" w:hAnsi="Times New Roman"/>
        </w:rPr>
      </w:pPr>
      <w:r w:rsidRPr="00CB45A0">
        <w:rPr>
          <w:rFonts w:ascii="Times New Roman" w:hAnsi="Times New Roman"/>
          <w:b/>
        </w:rPr>
        <w:t>DISCIPLINE DI RIFERIMENTO:  Arte e immagine, Musica</w:t>
      </w:r>
    </w:p>
    <w:p w:rsidR="00860CDD" w:rsidRPr="00CB45A0" w:rsidRDefault="00860CDD" w:rsidP="00860CDD">
      <w:pPr>
        <w:shd w:val="clear" w:color="auto" w:fill="FFFFFF" w:themeFill="background1"/>
        <w:tabs>
          <w:tab w:val="left" w:pos="2268"/>
        </w:tabs>
        <w:spacing w:after="0" w:line="240" w:lineRule="auto"/>
        <w:rPr>
          <w:rFonts w:ascii="Times New Roman" w:hAnsi="Times New Roman"/>
          <w:b/>
        </w:rPr>
      </w:pPr>
      <w:r w:rsidRPr="00CB45A0">
        <w:rPr>
          <w:rFonts w:ascii="Times New Roman" w:hAnsi="Times New Roman"/>
          <w:b/>
        </w:rPr>
        <w:t>DISCIPLINE CONCORRENTI: tutte</w:t>
      </w:r>
    </w:p>
    <w:p w:rsidR="00860CDD" w:rsidRPr="00CB45A0" w:rsidRDefault="00860CDD" w:rsidP="00860CDD">
      <w:pPr>
        <w:shd w:val="clear" w:color="auto" w:fill="FFFFFF" w:themeFill="background1"/>
        <w:spacing w:after="0" w:line="240" w:lineRule="auto"/>
        <w:rPr>
          <w:rFonts w:ascii="Times New Roman" w:hAnsi="Times New Roman"/>
          <w:i/>
        </w:rPr>
      </w:pPr>
    </w:p>
    <w:p w:rsidR="00860CDD" w:rsidRPr="00CB45A0" w:rsidRDefault="00860CDD" w:rsidP="00860CDD">
      <w:pPr>
        <w:shd w:val="clear" w:color="auto" w:fill="FFFFFF" w:themeFill="background1"/>
        <w:spacing w:after="0" w:line="240" w:lineRule="auto"/>
        <w:rPr>
          <w:rFonts w:ascii="Times New Roman" w:hAnsi="Times New Roman"/>
          <w:i/>
        </w:rPr>
      </w:pPr>
      <w:r w:rsidRPr="00CB45A0">
        <w:rPr>
          <w:rFonts w:ascii="Times New Roman" w:hAnsi="Times New Roman"/>
          <w:i/>
        </w:rPr>
        <w:t>La consapevolezza ed espressione culturale è la competenza che più contribuisce a costruire l’identità sociale e culturale, attraverso la capacità di fruire dei linguaggi espressivi e dei beni culturali e di esprimersi attraverso linguaggi e canali diversi. La storia vi concorre in modo fondamentale rispondendo alle domande “Chi siamo?” “Da dove veniamo?”; le arti e la musica permettendo di fruire e agire modi espressivi diversi, ma anche per riconoscerli come beni culturali che fanno parte del nostro retaggio, da conoscere, tutelare e salvaguardare.</w:t>
      </w:r>
    </w:p>
    <w:p w:rsidR="00860CDD" w:rsidRPr="00CB45A0" w:rsidRDefault="00860CDD" w:rsidP="00860CDD">
      <w:pPr>
        <w:shd w:val="clear" w:color="auto" w:fill="FFFFFF" w:themeFill="background1"/>
        <w:spacing w:after="0" w:line="240" w:lineRule="auto"/>
        <w:rPr>
          <w:rFonts w:ascii="Times New Roman" w:hAnsi="Times New Roman"/>
          <w:i/>
        </w:rPr>
      </w:pPr>
      <w:r w:rsidRPr="00CB45A0">
        <w:rPr>
          <w:rFonts w:ascii="Times New Roman" w:hAnsi="Times New Roman"/>
          <w:i/>
        </w:rPr>
        <w:t>L’educazione fisica, che pure concorre alle competenze scientifiche, sociali e civiche, apporta alla costruzione di questa competenza la capacità di utilizzare il linguaggio del corpo e tutte le sue capacità espressive. Per maggiore praticità, la competenza è stata disaggregata nelle sue principali componenti: identità storica; patrimonio ed espressione artistica e musicale; espressione motoria.</w:t>
      </w:r>
      <w:bookmarkStart w:id="0" w:name="_GoBack"/>
      <w:bookmarkEnd w:id="0"/>
    </w:p>
    <w:p w:rsidR="00860CDD" w:rsidRPr="00CB45A0" w:rsidRDefault="00860CDD" w:rsidP="00860CDD">
      <w:pPr>
        <w:shd w:val="clear" w:color="auto" w:fill="FFFFFF" w:themeFill="background1"/>
        <w:spacing w:after="0" w:line="240" w:lineRule="auto"/>
        <w:rPr>
          <w:rFonts w:ascii="Times New Roman" w:hAnsi="Times New Roman"/>
          <w:i/>
        </w:rPr>
      </w:pPr>
    </w:p>
    <w:p w:rsidR="00860CDD" w:rsidRPr="00CB45A0" w:rsidRDefault="00860CDD" w:rsidP="00860CDD">
      <w:pPr>
        <w:shd w:val="clear" w:color="auto" w:fill="FFFFFF" w:themeFill="background1"/>
        <w:tabs>
          <w:tab w:val="left" w:pos="2268"/>
        </w:tabs>
        <w:spacing w:after="0" w:line="240" w:lineRule="auto"/>
        <w:rPr>
          <w:rFonts w:ascii="Times New Roman" w:hAnsi="Times New Roman"/>
          <w:b/>
        </w:rPr>
      </w:pPr>
      <w:r w:rsidRPr="00CB45A0">
        <w:rPr>
          <w:rFonts w:ascii="Times New Roman" w:hAnsi="Times New Roman"/>
          <w:b/>
        </w:rPr>
        <w:t>TRAGUARDI PER LO SVILUPPO DELLE COMPETENZE FISSATI DALLE INDICAZIONI NAZIONALI PER IL CURRICOLO 2012</w:t>
      </w:r>
    </w:p>
    <w:p w:rsidR="00860CDD" w:rsidRPr="00CB45A0" w:rsidRDefault="00860CDD" w:rsidP="00860CDD">
      <w:pPr>
        <w:shd w:val="clear" w:color="auto" w:fill="FFFFFF" w:themeFill="background1"/>
        <w:spacing w:after="0" w:line="240" w:lineRule="auto"/>
        <w:rPr>
          <w:rFonts w:ascii="Times New Roman" w:hAnsi="Times New Roman"/>
          <w:i/>
        </w:rPr>
      </w:pPr>
    </w:p>
    <w:p w:rsidR="00860CDD" w:rsidRPr="00CB45A0" w:rsidRDefault="00860CDD" w:rsidP="00860CDD">
      <w:pPr>
        <w:shd w:val="clear" w:color="auto" w:fill="FFFFFF" w:themeFill="background1"/>
        <w:spacing w:after="0" w:line="240" w:lineRule="auto"/>
        <w:rPr>
          <w:rFonts w:ascii="Times New Roman" w:hAnsi="Times New Roman"/>
          <w:i/>
        </w:rPr>
      </w:pPr>
    </w:p>
    <w:p w:rsidR="00860CDD" w:rsidRPr="00CB45A0" w:rsidRDefault="00860CDD" w:rsidP="00860CDD">
      <w:pPr>
        <w:shd w:val="clear" w:color="auto" w:fill="FFFFFF" w:themeFill="background1"/>
        <w:spacing w:after="0" w:line="240" w:lineRule="auto"/>
        <w:rPr>
          <w:rFonts w:ascii="Times New Roman" w:hAnsi="Times New Roman"/>
          <w:b/>
        </w:rPr>
      </w:pPr>
      <w:r w:rsidRPr="00CB45A0">
        <w:rPr>
          <w:rFonts w:ascii="Times New Roman" w:hAnsi="Times New Roman"/>
          <w:b/>
        </w:rPr>
        <w:t>MUSICA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1"/>
        <w:gridCol w:w="6375"/>
      </w:tblGrid>
      <w:tr w:rsidR="00860CDD" w:rsidRPr="00CB45A0" w:rsidTr="00A56ED0">
        <w:tc>
          <w:tcPr>
            <w:tcW w:w="7905" w:type="dxa"/>
            <w:shd w:val="clear" w:color="auto" w:fill="FFFFFF" w:themeFill="background1"/>
          </w:tcPr>
          <w:p w:rsidR="00860CDD" w:rsidRPr="00CB45A0" w:rsidRDefault="00860CDD" w:rsidP="00A56ED0">
            <w:pPr>
              <w:shd w:val="clear" w:color="auto" w:fill="FFFFFF" w:themeFill="background1"/>
              <w:tabs>
                <w:tab w:val="left" w:pos="2268"/>
              </w:tabs>
              <w:spacing w:after="0" w:line="240" w:lineRule="auto"/>
              <w:jc w:val="center"/>
              <w:rPr>
                <w:rFonts w:ascii="Times New Roman" w:hAnsi="Times New Roman"/>
                <w:b/>
              </w:rPr>
            </w:pPr>
            <w:r w:rsidRPr="00CB45A0">
              <w:rPr>
                <w:rFonts w:ascii="Times New Roman" w:hAnsi="Times New Roman"/>
                <w:b/>
              </w:rPr>
              <w:t xml:space="preserve">TRAGUARDI ALLA FINE DELLA SCUOLA PRIMARIA </w:t>
            </w:r>
          </w:p>
        </w:tc>
        <w:tc>
          <w:tcPr>
            <w:tcW w:w="6378" w:type="dxa"/>
            <w:shd w:val="clear" w:color="auto" w:fill="FFFFFF" w:themeFill="background1"/>
          </w:tcPr>
          <w:p w:rsidR="00860CDD" w:rsidRPr="00CB45A0" w:rsidRDefault="00860CDD" w:rsidP="00A56ED0">
            <w:pPr>
              <w:shd w:val="clear" w:color="auto" w:fill="FFFFFF" w:themeFill="background1"/>
              <w:tabs>
                <w:tab w:val="left" w:pos="2268"/>
              </w:tabs>
              <w:spacing w:after="0" w:line="240" w:lineRule="auto"/>
              <w:jc w:val="center"/>
              <w:rPr>
                <w:rFonts w:ascii="Times New Roman" w:hAnsi="Times New Roman"/>
                <w:b/>
              </w:rPr>
            </w:pPr>
            <w:r w:rsidRPr="00CB45A0">
              <w:rPr>
                <w:rFonts w:ascii="Times New Roman" w:hAnsi="Times New Roman"/>
                <w:b/>
              </w:rPr>
              <w:t xml:space="preserve">TRAGUARDI ALLA FINE DEL PRIMO CICLO </w:t>
            </w:r>
          </w:p>
        </w:tc>
      </w:tr>
      <w:tr w:rsidR="00860CDD" w:rsidRPr="00CB45A0" w:rsidTr="00A56ED0">
        <w:tc>
          <w:tcPr>
            <w:tcW w:w="7905" w:type="dxa"/>
            <w:shd w:val="clear" w:color="auto" w:fill="auto"/>
          </w:tcPr>
          <w:p w:rsidR="00860CDD" w:rsidRPr="00CB45A0" w:rsidRDefault="00860CDD" w:rsidP="00860CDD">
            <w:pPr>
              <w:pStyle w:val="Indicazioninormale"/>
              <w:numPr>
                <w:ilvl w:val="0"/>
                <w:numId w:val="1"/>
              </w:numPr>
              <w:shd w:val="clear" w:color="auto" w:fill="FFFFFF" w:themeFill="background1"/>
              <w:spacing w:after="80"/>
              <w:ind w:left="284" w:hanging="284"/>
              <w:jc w:val="left"/>
              <w:rPr>
                <w:rFonts w:ascii="Times New Roman" w:hAnsi="Times New Roman" w:cs="Times New Roman"/>
                <w:sz w:val="22"/>
                <w:szCs w:val="22"/>
              </w:rPr>
            </w:pPr>
            <w:r w:rsidRPr="00CB45A0">
              <w:rPr>
                <w:rFonts w:ascii="Times New Roman" w:hAnsi="Times New Roman" w:cs="Times New Roman"/>
                <w:sz w:val="22"/>
                <w:szCs w:val="22"/>
              </w:rPr>
              <w:t xml:space="preserve">L’alunno esplora, discrimina ed elabora eventi sonori dal punto di vista qualitativo, spaziale e in riferimento alla loro fonte. </w:t>
            </w:r>
          </w:p>
          <w:p w:rsidR="00860CDD" w:rsidRPr="00CB45A0" w:rsidRDefault="00860CDD" w:rsidP="00860CDD">
            <w:pPr>
              <w:pStyle w:val="Indicazioninormale"/>
              <w:numPr>
                <w:ilvl w:val="0"/>
                <w:numId w:val="1"/>
              </w:numPr>
              <w:shd w:val="clear" w:color="auto" w:fill="FFFFFF" w:themeFill="background1"/>
              <w:spacing w:after="80"/>
              <w:ind w:left="284" w:hanging="284"/>
              <w:jc w:val="left"/>
              <w:rPr>
                <w:rFonts w:ascii="Times New Roman" w:hAnsi="Times New Roman" w:cs="Times New Roman"/>
                <w:sz w:val="22"/>
                <w:szCs w:val="22"/>
              </w:rPr>
            </w:pPr>
            <w:r w:rsidRPr="00CB45A0">
              <w:rPr>
                <w:rFonts w:ascii="Times New Roman" w:hAnsi="Times New Roman" w:cs="Times New Roman"/>
                <w:sz w:val="22"/>
                <w:szCs w:val="22"/>
              </w:rPr>
              <w:t>Esplora diverse possibilità espressive della voce, di oggetti sonori e strumenti musicali, imparando ad ascoltare se stesso e gli altri; fa uso di forme di notazione analogiche o codificate.</w:t>
            </w:r>
          </w:p>
          <w:p w:rsidR="00860CDD" w:rsidRPr="00CB45A0" w:rsidRDefault="00860CDD" w:rsidP="00860CDD">
            <w:pPr>
              <w:pStyle w:val="Indicazioninormale"/>
              <w:numPr>
                <w:ilvl w:val="0"/>
                <w:numId w:val="1"/>
              </w:numPr>
              <w:shd w:val="clear" w:color="auto" w:fill="FFFFFF" w:themeFill="background1"/>
              <w:spacing w:after="80"/>
              <w:ind w:left="284" w:hanging="284"/>
              <w:jc w:val="left"/>
              <w:rPr>
                <w:rFonts w:ascii="Times New Roman" w:hAnsi="Times New Roman" w:cs="Times New Roman"/>
                <w:sz w:val="22"/>
                <w:szCs w:val="22"/>
              </w:rPr>
            </w:pPr>
            <w:r w:rsidRPr="00CB45A0">
              <w:rPr>
                <w:rFonts w:ascii="Times New Roman" w:hAnsi="Times New Roman" w:cs="Times New Roman"/>
                <w:sz w:val="22"/>
                <w:szCs w:val="22"/>
              </w:rPr>
              <w:t>Articola combinazioni timbriche, ritmiche e melodiche, applicando schemi elementari; le esegue con la voce, il corpo e gli strumenti, ivi compresi quelli della tecnologia informatica.</w:t>
            </w:r>
          </w:p>
          <w:p w:rsidR="00860CDD" w:rsidRPr="00CB45A0" w:rsidRDefault="00860CDD" w:rsidP="00860CDD">
            <w:pPr>
              <w:pStyle w:val="Indicazioninormale"/>
              <w:numPr>
                <w:ilvl w:val="0"/>
                <w:numId w:val="1"/>
              </w:numPr>
              <w:shd w:val="clear" w:color="auto" w:fill="FFFFFF" w:themeFill="background1"/>
              <w:spacing w:after="80"/>
              <w:ind w:left="284" w:hanging="284"/>
              <w:jc w:val="left"/>
              <w:rPr>
                <w:rFonts w:ascii="Times New Roman" w:hAnsi="Times New Roman" w:cs="Times New Roman"/>
                <w:sz w:val="22"/>
                <w:szCs w:val="22"/>
              </w:rPr>
            </w:pPr>
            <w:r w:rsidRPr="00CB45A0">
              <w:rPr>
                <w:rFonts w:ascii="Times New Roman" w:hAnsi="Times New Roman" w:cs="Times New Roman"/>
                <w:sz w:val="22"/>
                <w:szCs w:val="22"/>
              </w:rPr>
              <w:t xml:space="preserve">Improvvisa liberamente e in modo creativo, imparando gradualmente a dominare tecniche e materiali.  </w:t>
            </w:r>
          </w:p>
          <w:p w:rsidR="00860CDD" w:rsidRPr="00CB45A0" w:rsidRDefault="00860CDD" w:rsidP="00860CDD">
            <w:pPr>
              <w:pStyle w:val="Indicazioninormale"/>
              <w:numPr>
                <w:ilvl w:val="0"/>
                <w:numId w:val="1"/>
              </w:numPr>
              <w:shd w:val="clear" w:color="auto" w:fill="FFFFFF" w:themeFill="background1"/>
              <w:spacing w:after="80"/>
              <w:ind w:left="284" w:hanging="284"/>
              <w:jc w:val="left"/>
              <w:rPr>
                <w:rFonts w:ascii="Times New Roman" w:hAnsi="Times New Roman" w:cs="Times New Roman"/>
                <w:sz w:val="22"/>
                <w:szCs w:val="22"/>
              </w:rPr>
            </w:pPr>
            <w:r w:rsidRPr="00CB45A0">
              <w:rPr>
                <w:rFonts w:ascii="Times New Roman" w:hAnsi="Times New Roman" w:cs="Times New Roman"/>
                <w:sz w:val="22"/>
                <w:szCs w:val="22"/>
              </w:rPr>
              <w:t>Esegue, da solo e in gruppo, semplici brani vocali o strumentali, appartenenti a generi e culture differenti, utilizzando anche strumenti didattici e auto-costruiti,.</w:t>
            </w:r>
          </w:p>
          <w:p w:rsidR="00860CDD" w:rsidRPr="00CB45A0" w:rsidRDefault="00860CDD" w:rsidP="00860CDD">
            <w:pPr>
              <w:pStyle w:val="Indicazioninormale"/>
              <w:numPr>
                <w:ilvl w:val="0"/>
                <w:numId w:val="1"/>
              </w:numPr>
              <w:shd w:val="clear" w:color="auto" w:fill="FFFFFF" w:themeFill="background1"/>
              <w:spacing w:after="80"/>
              <w:ind w:left="284" w:hanging="284"/>
              <w:jc w:val="left"/>
              <w:rPr>
                <w:rFonts w:ascii="Times New Roman" w:hAnsi="Times New Roman" w:cs="Times New Roman"/>
                <w:sz w:val="22"/>
                <w:szCs w:val="22"/>
              </w:rPr>
            </w:pPr>
            <w:r w:rsidRPr="00CB45A0">
              <w:rPr>
                <w:rFonts w:ascii="Times New Roman" w:hAnsi="Times New Roman" w:cs="Times New Roman"/>
                <w:sz w:val="22"/>
                <w:szCs w:val="22"/>
              </w:rPr>
              <w:t xml:space="preserve">Riconosce gli elementi costitutivi di un semplice brano musicale. </w:t>
            </w:r>
          </w:p>
          <w:p w:rsidR="00860CDD" w:rsidRPr="00CB45A0" w:rsidRDefault="00860CDD" w:rsidP="00860CDD">
            <w:pPr>
              <w:pStyle w:val="Indicazioninormale"/>
              <w:numPr>
                <w:ilvl w:val="0"/>
                <w:numId w:val="1"/>
              </w:numPr>
              <w:shd w:val="clear" w:color="auto" w:fill="FFFFFF" w:themeFill="background1"/>
              <w:spacing w:after="80"/>
              <w:ind w:left="284" w:hanging="284"/>
              <w:jc w:val="left"/>
              <w:rPr>
                <w:rFonts w:ascii="Times New Roman" w:hAnsi="Times New Roman" w:cs="Times New Roman"/>
                <w:sz w:val="22"/>
                <w:szCs w:val="22"/>
              </w:rPr>
            </w:pPr>
            <w:r w:rsidRPr="00CB45A0">
              <w:rPr>
                <w:rFonts w:ascii="Times New Roman" w:hAnsi="Times New Roman" w:cs="Times New Roman"/>
                <w:sz w:val="22"/>
                <w:szCs w:val="22"/>
              </w:rPr>
              <w:t>Ascolta, interpreta e descrive brani musicali di diverso genere.</w:t>
            </w:r>
          </w:p>
          <w:p w:rsidR="00860CDD" w:rsidRPr="00CB45A0" w:rsidRDefault="00860CDD" w:rsidP="00860CDD">
            <w:pPr>
              <w:pStyle w:val="Indicazioninormale"/>
              <w:numPr>
                <w:ilvl w:val="0"/>
                <w:numId w:val="1"/>
              </w:numPr>
              <w:shd w:val="clear" w:color="auto" w:fill="FFFFFF" w:themeFill="background1"/>
              <w:spacing w:after="80"/>
              <w:ind w:left="284" w:hanging="284"/>
              <w:jc w:val="left"/>
              <w:rPr>
                <w:rFonts w:ascii="Times New Roman" w:hAnsi="Times New Roman" w:cs="Times New Roman"/>
                <w:color w:val="0070C0"/>
                <w:sz w:val="22"/>
                <w:szCs w:val="22"/>
              </w:rPr>
            </w:pPr>
            <w:r w:rsidRPr="00CB45A0">
              <w:rPr>
                <w:rFonts w:ascii="Times New Roman" w:hAnsi="Times New Roman" w:cs="Times New Roman"/>
                <w:color w:val="0070C0"/>
                <w:sz w:val="22"/>
                <w:szCs w:val="22"/>
              </w:rPr>
              <w:t>Riflettere sulla funzione relazionale, identitaria e interculturale della musica</w:t>
            </w:r>
          </w:p>
          <w:p w:rsidR="00860CDD" w:rsidRPr="00CB45A0" w:rsidRDefault="00860CDD" w:rsidP="00A56ED0">
            <w:pPr>
              <w:pStyle w:val="Indicazioninormale"/>
              <w:shd w:val="clear" w:color="auto" w:fill="FFFFFF" w:themeFill="background1"/>
              <w:spacing w:after="60"/>
              <w:ind w:left="142" w:firstLine="0"/>
              <w:jc w:val="left"/>
              <w:rPr>
                <w:rFonts w:ascii="Times New Roman" w:hAnsi="Times New Roman" w:cs="Times New Roman"/>
                <w:bCs w:val="0"/>
                <w:sz w:val="22"/>
                <w:szCs w:val="22"/>
              </w:rPr>
            </w:pPr>
          </w:p>
        </w:tc>
        <w:tc>
          <w:tcPr>
            <w:tcW w:w="6378" w:type="dxa"/>
            <w:shd w:val="clear" w:color="auto" w:fill="auto"/>
          </w:tcPr>
          <w:p w:rsidR="00860CDD" w:rsidRPr="00CB45A0" w:rsidRDefault="00860CDD" w:rsidP="00860CDD">
            <w:pPr>
              <w:pStyle w:val="Indicazioninormale"/>
              <w:numPr>
                <w:ilvl w:val="0"/>
                <w:numId w:val="1"/>
              </w:numPr>
              <w:shd w:val="clear" w:color="auto" w:fill="FFFFFF" w:themeFill="background1"/>
              <w:spacing w:after="80"/>
              <w:ind w:left="318" w:hanging="284"/>
              <w:jc w:val="left"/>
              <w:rPr>
                <w:rFonts w:ascii="Times New Roman" w:hAnsi="Times New Roman" w:cs="Times New Roman"/>
                <w:sz w:val="22"/>
                <w:szCs w:val="22"/>
              </w:rPr>
            </w:pPr>
            <w:r w:rsidRPr="00CB45A0">
              <w:rPr>
                <w:rFonts w:ascii="Times New Roman" w:hAnsi="Times New Roman" w:cs="Times New Roman"/>
                <w:sz w:val="22"/>
                <w:szCs w:val="22"/>
              </w:rPr>
              <w:t xml:space="preserve">L’alunno partecipa in modo attivo alla realizzazione di esperienze musicali attraverso l’esecuzione e l’interpretazione di brani strumentali e vocali appartenenti a generi e culture differenti. </w:t>
            </w:r>
          </w:p>
          <w:p w:rsidR="00860CDD" w:rsidRPr="00CB45A0" w:rsidRDefault="00860CDD" w:rsidP="00860CDD">
            <w:pPr>
              <w:pStyle w:val="Indicazioninormale"/>
              <w:numPr>
                <w:ilvl w:val="0"/>
                <w:numId w:val="1"/>
              </w:numPr>
              <w:shd w:val="clear" w:color="auto" w:fill="FFFFFF" w:themeFill="background1"/>
              <w:spacing w:after="80"/>
              <w:ind w:left="318" w:hanging="284"/>
              <w:jc w:val="left"/>
              <w:rPr>
                <w:rFonts w:ascii="Times New Roman" w:hAnsi="Times New Roman" w:cs="Times New Roman"/>
                <w:sz w:val="22"/>
                <w:szCs w:val="22"/>
              </w:rPr>
            </w:pPr>
            <w:r w:rsidRPr="00CB45A0">
              <w:rPr>
                <w:rFonts w:ascii="Times New Roman" w:hAnsi="Times New Roman" w:cs="Times New Roman"/>
                <w:sz w:val="22"/>
                <w:szCs w:val="22"/>
              </w:rPr>
              <w:t xml:space="preserve">Usa diversi sistemi di notazione funzionali alla lettura, all’analisi e alla riproduzione di brani musicali. </w:t>
            </w:r>
          </w:p>
          <w:p w:rsidR="00860CDD" w:rsidRPr="00CB45A0" w:rsidRDefault="00860CDD" w:rsidP="00860CDD">
            <w:pPr>
              <w:pStyle w:val="Indicazioninormale"/>
              <w:numPr>
                <w:ilvl w:val="0"/>
                <w:numId w:val="1"/>
              </w:numPr>
              <w:shd w:val="clear" w:color="auto" w:fill="FFFFFF" w:themeFill="background1"/>
              <w:spacing w:after="80"/>
              <w:ind w:left="318" w:hanging="284"/>
              <w:jc w:val="left"/>
              <w:rPr>
                <w:rFonts w:ascii="Times New Roman" w:hAnsi="Times New Roman" w:cs="Times New Roman"/>
                <w:sz w:val="22"/>
                <w:szCs w:val="22"/>
              </w:rPr>
            </w:pPr>
            <w:r w:rsidRPr="00CB45A0">
              <w:rPr>
                <w:rFonts w:ascii="Times New Roman" w:hAnsi="Times New Roman" w:cs="Times New Roman"/>
                <w:sz w:val="22"/>
                <w:szCs w:val="22"/>
              </w:rPr>
              <w:t>È in grado di ideare e realizzare, anche attraverso l’improvvisazione o partecipando a processi di elaborazione collettiva, messaggi musicali e multimediali, nel confronto critico con modelli appartenenti al patrimonio musicale, utilizzando anche sistemi informatici.</w:t>
            </w:r>
          </w:p>
          <w:p w:rsidR="00860CDD" w:rsidRPr="00CB45A0" w:rsidRDefault="00860CDD" w:rsidP="00860CDD">
            <w:pPr>
              <w:pStyle w:val="Indicazioninormale"/>
              <w:numPr>
                <w:ilvl w:val="0"/>
                <w:numId w:val="1"/>
              </w:numPr>
              <w:shd w:val="clear" w:color="auto" w:fill="FFFFFF" w:themeFill="background1"/>
              <w:spacing w:after="80"/>
              <w:ind w:left="318" w:hanging="284"/>
              <w:jc w:val="left"/>
              <w:rPr>
                <w:rFonts w:ascii="Times New Roman" w:hAnsi="Times New Roman" w:cs="Times New Roman"/>
                <w:sz w:val="22"/>
                <w:szCs w:val="22"/>
              </w:rPr>
            </w:pPr>
            <w:r w:rsidRPr="00CB45A0">
              <w:rPr>
                <w:rFonts w:ascii="Times New Roman" w:hAnsi="Times New Roman" w:cs="Times New Roman"/>
                <w:sz w:val="22"/>
                <w:szCs w:val="22"/>
              </w:rPr>
              <w:t xml:space="preserve">Comprende e valuta eventi, materiali, opere musicali riconoscendone i significati, anche in relazione alla propria esperienza musicale e ai diversi contesti storico-culturali. </w:t>
            </w:r>
          </w:p>
          <w:p w:rsidR="00860CDD" w:rsidRPr="00CB45A0" w:rsidRDefault="00860CDD" w:rsidP="00860CDD">
            <w:pPr>
              <w:pStyle w:val="Indicazioninormale"/>
              <w:numPr>
                <w:ilvl w:val="0"/>
                <w:numId w:val="1"/>
              </w:numPr>
              <w:shd w:val="clear" w:color="auto" w:fill="FFFFFF" w:themeFill="background1"/>
              <w:spacing w:after="80"/>
              <w:ind w:left="318" w:hanging="284"/>
              <w:jc w:val="left"/>
              <w:rPr>
                <w:rFonts w:ascii="Times New Roman" w:hAnsi="Times New Roman" w:cs="Times New Roman"/>
                <w:sz w:val="22"/>
                <w:szCs w:val="22"/>
              </w:rPr>
            </w:pPr>
            <w:r w:rsidRPr="00CB45A0">
              <w:rPr>
                <w:rFonts w:ascii="Times New Roman" w:hAnsi="Times New Roman" w:cs="Times New Roman"/>
                <w:sz w:val="22"/>
                <w:szCs w:val="22"/>
              </w:rPr>
              <w:t>Integra con altri saperi e altre pratiche artistiche le proprie esperienze musicali, servendosi anche di appropriati codici e sistemi di codifica.</w:t>
            </w:r>
          </w:p>
        </w:tc>
      </w:tr>
    </w:tbl>
    <w:p w:rsidR="00860CDD" w:rsidRPr="00CB45A0" w:rsidRDefault="00860CDD" w:rsidP="00860CDD">
      <w:pPr>
        <w:shd w:val="clear" w:color="auto" w:fill="FFFFFF" w:themeFill="background1"/>
        <w:spacing w:after="0" w:line="240" w:lineRule="auto"/>
        <w:rPr>
          <w:rFonts w:ascii="Times New Roman" w:hAnsi="Times New Roman"/>
          <w:b/>
        </w:rPr>
      </w:pPr>
    </w:p>
    <w:p w:rsidR="00860CDD" w:rsidRPr="00CB45A0" w:rsidRDefault="00860CDD" w:rsidP="00860CDD">
      <w:pPr>
        <w:shd w:val="clear" w:color="auto" w:fill="FFFFFF" w:themeFill="background1"/>
        <w:spacing w:after="0" w:line="240" w:lineRule="auto"/>
        <w:rPr>
          <w:rFonts w:ascii="Times New Roman" w:hAnsi="Times New Roman"/>
          <w:b/>
        </w:rPr>
      </w:pPr>
    </w:p>
    <w:p w:rsidR="00860CDD" w:rsidRPr="00CB45A0" w:rsidRDefault="00860CDD" w:rsidP="00860CDD">
      <w:pPr>
        <w:shd w:val="clear" w:color="auto" w:fill="FFFFFF" w:themeFill="background1"/>
        <w:spacing w:after="0" w:line="240" w:lineRule="auto"/>
        <w:rPr>
          <w:rFonts w:ascii="Times New Roman" w:hAnsi="Times New Roman"/>
          <w:b/>
        </w:rPr>
      </w:pPr>
    </w:p>
    <w:p w:rsidR="00860CDD" w:rsidRPr="00CB45A0" w:rsidRDefault="00860CDD" w:rsidP="00860CDD">
      <w:pPr>
        <w:shd w:val="clear" w:color="auto" w:fill="FFFFFF" w:themeFill="background1"/>
        <w:spacing w:after="0" w:line="240" w:lineRule="auto"/>
        <w:rPr>
          <w:rFonts w:ascii="Times New Roman" w:hAnsi="Times New Roman"/>
          <w:b/>
        </w:rPr>
      </w:pPr>
    </w:p>
    <w:p w:rsidR="00860CDD" w:rsidRPr="00CB45A0" w:rsidRDefault="00860CDD" w:rsidP="00860CDD">
      <w:pPr>
        <w:shd w:val="clear" w:color="auto" w:fill="FFFFFF" w:themeFill="background1"/>
        <w:spacing w:after="0" w:line="240" w:lineRule="auto"/>
        <w:rPr>
          <w:rFonts w:ascii="Times New Roman" w:hAnsi="Times New Roman"/>
          <w:b/>
        </w:rPr>
      </w:pPr>
    </w:p>
    <w:p w:rsidR="00860CDD" w:rsidRPr="00CB45A0" w:rsidRDefault="00860CDD" w:rsidP="00860CDD">
      <w:pPr>
        <w:shd w:val="clear" w:color="auto" w:fill="FFFFFF" w:themeFill="background1"/>
        <w:spacing w:after="0" w:line="240" w:lineRule="auto"/>
        <w:rPr>
          <w:rFonts w:ascii="Times New Roman" w:hAnsi="Times New Roman"/>
          <w:b/>
        </w:rPr>
      </w:pPr>
      <w:r w:rsidRPr="00CB45A0">
        <w:rPr>
          <w:rFonts w:ascii="Times New Roman" w:hAnsi="Times New Roman"/>
          <w:b/>
        </w:rPr>
        <w:t>ARTE  E IMMAGINE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1"/>
        <w:gridCol w:w="6375"/>
      </w:tblGrid>
      <w:tr w:rsidR="00860CDD" w:rsidRPr="00CB45A0" w:rsidTr="00A56ED0">
        <w:tc>
          <w:tcPr>
            <w:tcW w:w="7905" w:type="dxa"/>
            <w:shd w:val="clear" w:color="auto" w:fill="FFFFFF" w:themeFill="background1"/>
          </w:tcPr>
          <w:p w:rsidR="00860CDD" w:rsidRPr="00CB45A0" w:rsidRDefault="00860CDD" w:rsidP="00A56ED0">
            <w:pPr>
              <w:shd w:val="clear" w:color="auto" w:fill="FFFFFF" w:themeFill="background1"/>
              <w:tabs>
                <w:tab w:val="left" w:pos="2268"/>
              </w:tabs>
              <w:spacing w:after="0" w:line="240" w:lineRule="auto"/>
              <w:jc w:val="center"/>
              <w:rPr>
                <w:rFonts w:ascii="Times New Roman" w:hAnsi="Times New Roman"/>
                <w:b/>
              </w:rPr>
            </w:pPr>
            <w:r w:rsidRPr="00CB45A0">
              <w:rPr>
                <w:rFonts w:ascii="Times New Roman" w:hAnsi="Times New Roman"/>
                <w:b/>
              </w:rPr>
              <w:t xml:space="preserve">TRAGUARDI ALLA FINE DELLA SCUOLA PRIMARIA </w:t>
            </w:r>
          </w:p>
        </w:tc>
        <w:tc>
          <w:tcPr>
            <w:tcW w:w="6378" w:type="dxa"/>
            <w:shd w:val="clear" w:color="auto" w:fill="FFFFFF" w:themeFill="background1"/>
          </w:tcPr>
          <w:p w:rsidR="00860CDD" w:rsidRPr="00CB45A0" w:rsidRDefault="00860CDD" w:rsidP="00A56ED0">
            <w:pPr>
              <w:shd w:val="clear" w:color="auto" w:fill="FFFFFF" w:themeFill="background1"/>
              <w:tabs>
                <w:tab w:val="left" w:pos="2268"/>
              </w:tabs>
              <w:spacing w:after="0" w:line="240" w:lineRule="auto"/>
              <w:jc w:val="center"/>
              <w:rPr>
                <w:rFonts w:ascii="Times New Roman" w:hAnsi="Times New Roman"/>
                <w:b/>
              </w:rPr>
            </w:pPr>
            <w:r w:rsidRPr="00CB45A0">
              <w:rPr>
                <w:rFonts w:ascii="Times New Roman" w:hAnsi="Times New Roman"/>
                <w:b/>
              </w:rPr>
              <w:t xml:space="preserve">TRAGUARDI ALLA FINE DEL PRIMO CICLO </w:t>
            </w:r>
          </w:p>
        </w:tc>
      </w:tr>
      <w:tr w:rsidR="00860CDD" w:rsidRPr="00CB45A0" w:rsidTr="00A56ED0">
        <w:tc>
          <w:tcPr>
            <w:tcW w:w="7905" w:type="dxa"/>
            <w:shd w:val="clear" w:color="auto" w:fill="auto"/>
          </w:tcPr>
          <w:p w:rsidR="00860CDD" w:rsidRPr="00CB45A0" w:rsidRDefault="00860CDD" w:rsidP="00860CDD">
            <w:pPr>
              <w:pStyle w:val="Indicazioninormale"/>
              <w:numPr>
                <w:ilvl w:val="0"/>
                <w:numId w:val="2"/>
              </w:numPr>
              <w:shd w:val="clear" w:color="auto" w:fill="FFFFFF" w:themeFill="background1"/>
              <w:spacing w:after="80"/>
              <w:ind w:left="284" w:hanging="284"/>
              <w:jc w:val="left"/>
              <w:rPr>
                <w:rFonts w:ascii="Times New Roman" w:hAnsi="Times New Roman" w:cs="Times New Roman"/>
                <w:sz w:val="22"/>
                <w:szCs w:val="22"/>
              </w:rPr>
            </w:pPr>
            <w:r w:rsidRPr="00CB45A0">
              <w:rPr>
                <w:rFonts w:ascii="Times New Roman" w:hAnsi="Times New Roman" w:cs="Times New Roman"/>
                <w:sz w:val="22"/>
                <w:szCs w:val="22"/>
              </w:rPr>
              <w:t>L’alunno utilizza le conoscenze e le abilità relative al linguaggio visivo per produrre varie tipologie di testi visivi (espressivi, narrativi, rappresentativi e comunicativi) e rielaborare in modo creativo le immagini con molteplici tecniche, materiali e strumenti (grafico-espressivi, pittorici e plastici, ma anche audiovisivi e multimediali).</w:t>
            </w:r>
          </w:p>
          <w:p w:rsidR="00860CDD" w:rsidRPr="00CB45A0" w:rsidRDefault="00860CDD" w:rsidP="00860CDD">
            <w:pPr>
              <w:pStyle w:val="Indicazioninormale"/>
              <w:numPr>
                <w:ilvl w:val="0"/>
                <w:numId w:val="2"/>
              </w:numPr>
              <w:shd w:val="clear" w:color="auto" w:fill="FFFFFF" w:themeFill="background1"/>
              <w:spacing w:after="80"/>
              <w:ind w:left="284" w:hanging="284"/>
              <w:jc w:val="left"/>
              <w:rPr>
                <w:rFonts w:ascii="Times New Roman" w:hAnsi="Times New Roman" w:cs="Times New Roman"/>
                <w:sz w:val="22"/>
                <w:szCs w:val="22"/>
              </w:rPr>
            </w:pPr>
            <w:r w:rsidRPr="00CB45A0">
              <w:rPr>
                <w:rFonts w:ascii="Times New Roman" w:hAnsi="Times New Roman" w:cs="Times New Roman"/>
                <w:sz w:val="22"/>
                <w:szCs w:val="22"/>
              </w:rPr>
              <w:t xml:space="preserve">È in grado di osservare, esplorare, descrivere  e leggere immagini (quali opere d’arte, fotografie, manifesti, fumetti) e messaggi multimediali (quali spot, brevi filmati, videoclip, ecc.) </w:t>
            </w:r>
          </w:p>
          <w:p w:rsidR="00860CDD" w:rsidRPr="00CB45A0" w:rsidRDefault="00860CDD" w:rsidP="00860CDD">
            <w:pPr>
              <w:pStyle w:val="Indicazioninormale"/>
              <w:numPr>
                <w:ilvl w:val="0"/>
                <w:numId w:val="2"/>
              </w:numPr>
              <w:shd w:val="clear" w:color="auto" w:fill="FFFFFF" w:themeFill="background1"/>
              <w:spacing w:after="80"/>
              <w:ind w:left="284" w:hanging="284"/>
              <w:jc w:val="left"/>
              <w:rPr>
                <w:rFonts w:ascii="Times New Roman" w:hAnsi="Times New Roman" w:cs="Times New Roman"/>
                <w:sz w:val="22"/>
                <w:szCs w:val="22"/>
              </w:rPr>
            </w:pPr>
            <w:r w:rsidRPr="00CB45A0">
              <w:rPr>
                <w:rFonts w:ascii="Times New Roman" w:hAnsi="Times New Roman" w:cs="Times New Roman"/>
                <w:sz w:val="22"/>
                <w:szCs w:val="22"/>
              </w:rPr>
              <w:t>Individua i principali aspetti formali dell’opera d’arte; apprezza le opere artistiche e artigianali provenienti da culture diverse dalla propria.</w:t>
            </w:r>
          </w:p>
          <w:p w:rsidR="00860CDD" w:rsidRPr="00CB45A0" w:rsidRDefault="00860CDD" w:rsidP="00860CDD">
            <w:pPr>
              <w:pStyle w:val="Indicazioninormale"/>
              <w:numPr>
                <w:ilvl w:val="0"/>
                <w:numId w:val="2"/>
              </w:numPr>
              <w:shd w:val="clear" w:color="auto" w:fill="FFFFFF" w:themeFill="background1"/>
              <w:spacing w:after="80"/>
              <w:ind w:left="284" w:hanging="284"/>
              <w:jc w:val="left"/>
              <w:rPr>
                <w:rFonts w:ascii="Times New Roman" w:hAnsi="Times New Roman" w:cs="Times New Roman"/>
                <w:bCs w:val="0"/>
                <w:sz w:val="22"/>
                <w:szCs w:val="22"/>
              </w:rPr>
            </w:pPr>
            <w:r w:rsidRPr="00CB45A0">
              <w:rPr>
                <w:rFonts w:ascii="Times New Roman" w:hAnsi="Times New Roman" w:cs="Times New Roman"/>
                <w:sz w:val="22"/>
                <w:szCs w:val="22"/>
              </w:rPr>
              <w:t>Conosce i principali beni artistico-culturali presenti nel proprio territorio e manifesta sensibilità e rispetto per la loro salvaguardia.</w:t>
            </w:r>
          </w:p>
          <w:p w:rsidR="00860CDD" w:rsidRPr="00CB45A0" w:rsidRDefault="00860CDD" w:rsidP="00860CDD">
            <w:pPr>
              <w:pStyle w:val="Indicazioninormale"/>
              <w:numPr>
                <w:ilvl w:val="0"/>
                <w:numId w:val="2"/>
              </w:numPr>
              <w:shd w:val="clear" w:color="auto" w:fill="FFFFFF" w:themeFill="background1"/>
              <w:spacing w:after="80"/>
              <w:ind w:left="284" w:hanging="284"/>
              <w:jc w:val="left"/>
              <w:rPr>
                <w:rFonts w:ascii="Times New Roman" w:hAnsi="Times New Roman" w:cs="Times New Roman"/>
                <w:bCs w:val="0"/>
                <w:sz w:val="22"/>
                <w:szCs w:val="22"/>
              </w:rPr>
            </w:pPr>
            <w:r w:rsidRPr="00CB45A0">
              <w:rPr>
                <w:rFonts w:ascii="Times New Roman" w:hAnsi="Times New Roman" w:cs="Times New Roman"/>
                <w:color w:val="0070C0"/>
                <w:sz w:val="22"/>
                <w:szCs w:val="22"/>
              </w:rPr>
              <w:t>Riconoscere il valore di alcune forme d’arte e di produzione artigianale (anche manufatti) appartenenti alla propria e ad altre culture.</w:t>
            </w:r>
          </w:p>
        </w:tc>
        <w:tc>
          <w:tcPr>
            <w:tcW w:w="6378" w:type="dxa"/>
            <w:shd w:val="clear" w:color="auto" w:fill="auto"/>
          </w:tcPr>
          <w:p w:rsidR="00860CDD" w:rsidRPr="00CB45A0" w:rsidRDefault="00860CDD" w:rsidP="00860CDD">
            <w:pPr>
              <w:pStyle w:val="Testodelblocco"/>
              <w:widowControl w:val="0"/>
              <w:numPr>
                <w:ilvl w:val="0"/>
                <w:numId w:val="2"/>
              </w:numPr>
              <w:shd w:val="clear" w:color="auto" w:fill="FFFFFF" w:themeFill="background1"/>
              <w:spacing w:after="80"/>
              <w:ind w:left="318" w:hanging="284"/>
              <w:jc w:val="left"/>
              <w:rPr>
                <w:rStyle w:val="Normale1"/>
                <w:spacing w:val="-3"/>
                <w:szCs w:val="22"/>
              </w:rPr>
            </w:pPr>
            <w:r w:rsidRPr="00CB45A0">
              <w:rPr>
                <w:rStyle w:val="Normale1"/>
                <w:spacing w:val="-3"/>
                <w:szCs w:val="22"/>
              </w:rPr>
              <w:t xml:space="preserve">L’alunno realizza elaborati personali e creativi  sulla base di un’ideazione e progettazione originale, applicando le conoscenze e le regole del linguaggio visivo, scegliendo in modo funzionale tecniche e materiali differenti anche con l’integrazione di più </w:t>
            </w:r>
            <w:r w:rsidRPr="00CB45A0">
              <w:rPr>
                <w:rStyle w:val="Normale1"/>
                <w:i/>
                <w:spacing w:val="-3"/>
                <w:szCs w:val="22"/>
              </w:rPr>
              <w:t>media</w:t>
            </w:r>
            <w:r w:rsidRPr="00CB45A0">
              <w:rPr>
                <w:rStyle w:val="Normale1"/>
                <w:spacing w:val="-3"/>
                <w:szCs w:val="22"/>
              </w:rPr>
              <w:t xml:space="preserve"> e codici espressivi.</w:t>
            </w:r>
          </w:p>
          <w:p w:rsidR="00860CDD" w:rsidRPr="00CB45A0" w:rsidRDefault="00860CDD" w:rsidP="00860CDD">
            <w:pPr>
              <w:pStyle w:val="Testodelblocco"/>
              <w:numPr>
                <w:ilvl w:val="0"/>
                <w:numId w:val="2"/>
              </w:numPr>
              <w:shd w:val="clear" w:color="auto" w:fill="FFFFFF" w:themeFill="background1"/>
              <w:spacing w:after="80"/>
              <w:ind w:left="318" w:hanging="284"/>
              <w:jc w:val="left"/>
              <w:rPr>
                <w:rFonts w:ascii="Times New Roman" w:hAnsi="Times New Roman"/>
                <w:spacing w:val="-3"/>
                <w:sz w:val="22"/>
                <w:szCs w:val="22"/>
              </w:rPr>
            </w:pPr>
            <w:r w:rsidRPr="00CB45A0">
              <w:rPr>
                <w:rFonts w:ascii="Times New Roman" w:hAnsi="Times New Roman"/>
                <w:spacing w:val="-3"/>
                <w:sz w:val="22"/>
                <w:szCs w:val="22"/>
              </w:rPr>
              <w:t>Padroneggia gli elementi principali del linguaggio visivo, legge e comprende i significati di immagini statiche e in movimento, di filmati audiovisivi e di prodotti multimediali.</w:t>
            </w:r>
          </w:p>
          <w:p w:rsidR="00860CDD" w:rsidRPr="00CB45A0" w:rsidRDefault="00860CDD" w:rsidP="00860CDD">
            <w:pPr>
              <w:pStyle w:val="Testodelblocco"/>
              <w:numPr>
                <w:ilvl w:val="0"/>
                <w:numId w:val="2"/>
              </w:numPr>
              <w:shd w:val="clear" w:color="auto" w:fill="FFFFFF" w:themeFill="background1"/>
              <w:spacing w:after="80"/>
              <w:ind w:left="318" w:hanging="284"/>
              <w:jc w:val="left"/>
              <w:rPr>
                <w:rFonts w:ascii="Times New Roman" w:hAnsi="Times New Roman"/>
                <w:spacing w:val="-3"/>
                <w:sz w:val="22"/>
                <w:szCs w:val="22"/>
              </w:rPr>
            </w:pPr>
            <w:r w:rsidRPr="00CB45A0">
              <w:rPr>
                <w:rFonts w:ascii="Times New Roman" w:hAnsi="Times New Roman"/>
                <w:spacing w:val="-3"/>
                <w:sz w:val="22"/>
                <w:szCs w:val="22"/>
              </w:rPr>
              <w:t xml:space="preserve">Legge le opere più significative prodotte nell’arte antica, medievale, moderna e contemporanea, sapendole collocare nei rispettivi contesti storici, culturali e ambientali; riconosce il valore culturale di immagini, di opere e di oggetti artigianali prodotti in paesi diversi dal proprio. </w:t>
            </w:r>
          </w:p>
          <w:p w:rsidR="00860CDD" w:rsidRPr="00CB45A0" w:rsidRDefault="00860CDD" w:rsidP="00860CDD">
            <w:pPr>
              <w:pStyle w:val="Testodelblocco"/>
              <w:numPr>
                <w:ilvl w:val="0"/>
                <w:numId w:val="2"/>
              </w:numPr>
              <w:shd w:val="clear" w:color="auto" w:fill="FFFFFF" w:themeFill="background1"/>
              <w:spacing w:after="80"/>
              <w:ind w:left="318" w:hanging="284"/>
              <w:jc w:val="left"/>
              <w:rPr>
                <w:rFonts w:ascii="Times New Roman" w:hAnsi="Times New Roman"/>
                <w:spacing w:val="-3"/>
                <w:sz w:val="22"/>
                <w:szCs w:val="22"/>
              </w:rPr>
            </w:pPr>
            <w:r w:rsidRPr="00CB45A0">
              <w:rPr>
                <w:rFonts w:ascii="Times New Roman" w:hAnsi="Times New Roman"/>
                <w:spacing w:val="-3"/>
                <w:sz w:val="22"/>
                <w:szCs w:val="22"/>
              </w:rPr>
              <w:t>Riconosce gli elementi principali del patrimonio culturale, artistico e ambientale del proprio territorio e è sensibile ai problemi della sua tutela e conservazione.</w:t>
            </w:r>
          </w:p>
          <w:p w:rsidR="00860CDD" w:rsidRPr="00CB45A0" w:rsidRDefault="00860CDD" w:rsidP="00860CDD">
            <w:pPr>
              <w:pStyle w:val="Testodelblocco"/>
              <w:widowControl w:val="0"/>
              <w:numPr>
                <w:ilvl w:val="0"/>
                <w:numId w:val="2"/>
              </w:numPr>
              <w:shd w:val="clear" w:color="auto" w:fill="FFFFFF" w:themeFill="background1"/>
              <w:spacing w:after="80"/>
              <w:ind w:left="318" w:hanging="284"/>
              <w:jc w:val="left"/>
              <w:rPr>
                <w:rFonts w:ascii="Times New Roman" w:hAnsi="Times New Roman"/>
                <w:spacing w:val="-3"/>
                <w:sz w:val="22"/>
                <w:szCs w:val="22"/>
              </w:rPr>
            </w:pPr>
            <w:r w:rsidRPr="00CB45A0">
              <w:rPr>
                <w:rFonts w:ascii="Times New Roman" w:hAnsi="Times New Roman"/>
                <w:spacing w:val="-3"/>
                <w:sz w:val="22"/>
                <w:szCs w:val="22"/>
              </w:rPr>
              <w:t>Analizza e descrive beni culturali, immagini statiche e multimediali, utilizzando il linguaggio appropriato.</w:t>
            </w:r>
          </w:p>
        </w:tc>
      </w:tr>
    </w:tbl>
    <w:p w:rsidR="00860CDD" w:rsidRPr="00CB45A0" w:rsidRDefault="00860CDD" w:rsidP="00860CDD">
      <w:pPr>
        <w:shd w:val="clear" w:color="auto" w:fill="FFFFFF" w:themeFill="background1"/>
        <w:spacing w:after="0" w:line="240" w:lineRule="auto"/>
        <w:rPr>
          <w:rFonts w:ascii="Times New Roman" w:hAnsi="Times New Roman"/>
          <w:b/>
        </w:rPr>
      </w:pPr>
    </w:p>
    <w:p w:rsidR="00860CDD" w:rsidRPr="00CB45A0" w:rsidRDefault="00860CDD" w:rsidP="00860CDD">
      <w:pPr>
        <w:shd w:val="clear" w:color="auto" w:fill="FFFFFF" w:themeFill="background1"/>
        <w:spacing w:after="0" w:line="240" w:lineRule="auto"/>
        <w:rPr>
          <w:rFonts w:ascii="Times New Roman" w:hAnsi="Times New Roman"/>
          <w:b/>
        </w:rPr>
      </w:pPr>
    </w:p>
    <w:p w:rsidR="00860CDD" w:rsidRPr="00CB45A0" w:rsidRDefault="00860CDD" w:rsidP="00860CDD">
      <w:pPr>
        <w:shd w:val="clear" w:color="auto" w:fill="FFFFFF" w:themeFill="background1"/>
        <w:spacing w:after="0" w:line="240" w:lineRule="auto"/>
        <w:rPr>
          <w:rFonts w:ascii="Times New Roman" w:hAnsi="Times New Roman"/>
          <w:b/>
        </w:rPr>
      </w:pPr>
    </w:p>
    <w:p w:rsidR="00860CDD" w:rsidRPr="00CB45A0" w:rsidRDefault="00860CDD" w:rsidP="00860CDD">
      <w:pPr>
        <w:shd w:val="clear" w:color="auto" w:fill="FFFFFF" w:themeFill="background1"/>
        <w:spacing w:after="0" w:line="240" w:lineRule="auto"/>
        <w:rPr>
          <w:rFonts w:ascii="Times New Roman" w:hAnsi="Times New Roman"/>
          <w:b/>
        </w:rPr>
      </w:pPr>
    </w:p>
    <w:p w:rsidR="00860CDD" w:rsidRPr="00CB45A0" w:rsidRDefault="00860CDD" w:rsidP="00860CDD">
      <w:pPr>
        <w:shd w:val="clear" w:color="auto" w:fill="FFFFFF" w:themeFill="background1"/>
        <w:spacing w:after="0" w:line="240" w:lineRule="auto"/>
        <w:rPr>
          <w:rFonts w:ascii="Times New Roman" w:hAnsi="Times New Roman"/>
          <w:b/>
        </w:rPr>
      </w:pPr>
    </w:p>
    <w:p w:rsidR="00860CDD" w:rsidRPr="00CB45A0" w:rsidRDefault="00860CDD" w:rsidP="00860CDD">
      <w:pPr>
        <w:shd w:val="clear" w:color="auto" w:fill="FFFFFF" w:themeFill="background1"/>
        <w:spacing w:after="0" w:line="240" w:lineRule="auto"/>
        <w:rPr>
          <w:rFonts w:ascii="Times New Roman" w:hAnsi="Times New Roman"/>
          <w:b/>
        </w:rPr>
      </w:pPr>
    </w:p>
    <w:p w:rsidR="00860CDD" w:rsidRPr="00CB45A0" w:rsidRDefault="00860CDD" w:rsidP="00860CDD">
      <w:pPr>
        <w:shd w:val="clear" w:color="auto" w:fill="FFFFFF" w:themeFill="background1"/>
        <w:spacing w:after="0" w:line="240" w:lineRule="auto"/>
        <w:rPr>
          <w:rFonts w:ascii="Times New Roman" w:hAnsi="Times New Roman"/>
          <w:b/>
        </w:rPr>
      </w:pPr>
    </w:p>
    <w:p w:rsidR="00860CDD" w:rsidRPr="00CB45A0" w:rsidRDefault="00860CDD" w:rsidP="00860CDD">
      <w:pPr>
        <w:shd w:val="clear" w:color="auto" w:fill="FFFFFF" w:themeFill="background1"/>
        <w:spacing w:after="0" w:line="240" w:lineRule="auto"/>
        <w:rPr>
          <w:rFonts w:ascii="Times New Roman" w:hAnsi="Times New Roman"/>
          <w:b/>
        </w:rPr>
      </w:pPr>
    </w:p>
    <w:p w:rsidR="00860CDD" w:rsidRPr="00CB45A0" w:rsidRDefault="00860CDD" w:rsidP="00860CDD">
      <w:pPr>
        <w:shd w:val="clear" w:color="auto" w:fill="FFFFFF" w:themeFill="background1"/>
        <w:spacing w:after="0" w:line="240" w:lineRule="auto"/>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3149"/>
        <w:gridCol w:w="2801"/>
        <w:gridCol w:w="2804"/>
        <w:gridCol w:w="2668"/>
        <w:gridCol w:w="2854"/>
      </w:tblGrid>
      <w:tr w:rsidR="00860CDD" w:rsidRPr="00CB45A0" w:rsidTr="00A56ED0">
        <w:tc>
          <w:tcPr>
            <w:tcW w:w="5000" w:type="pct"/>
            <w:gridSpan w:val="5"/>
            <w:shd w:val="clear" w:color="auto" w:fill="FFFFFF" w:themeFill="background1"/>
          </w:tcPr>
          <w:p w:rsidR="00860CDD" w:rsidRPr="00CB45A0" w:rsidRDefault="00860CDD" w:rsidP="00A56ED0">
            <w:pPr>
              <w:shd w:val="clear" w:color="auto" w:fill="FFFFFF" w:themeFill="background1"/>
              <w:spacing w:after="0" w:line="240" w:lineRule="auto"/>
              <w:jc w:val="center"/>
              <w:outlineLvl w:val="1"/>
              <w:rPr>
                <w:rFonts w:ascii="Times New Roman" w:hAnsi="Times New Roman"/>
                <w:b/>
                <w:i/>
              </w:rPr>
            </w:pPr>
          </w:p>
          <w:p w:rsidR="00860CDD" w:rsidRPr="00CB45A0" w:rsidRDefault="00860CDD" w:rsidP="00A56ED0">
            <w:pPr>
              <w:shd w:val="clear" w:color="auto" w:fill="FFFFFF" w:themeFill="background1"/>
              <w:spacing w:after="0" w:line="240" w:lineRule="auto"/>
              <w:jc w:val="center"/>
              <w:outlineLvl w:val="1"/>
              <w:rPr>
                <w:rFonts w:ascii="Times New Roman" w:hAnsi="Times New Roman"/>
                <w:b/>
                <w:i/>
              </w:rPr>
            </w:pPr>
            <w:r w:rsidRPr="00CB45A0">
              <w:rPr>
                <w:rFonts w:ascii="Times New Roman" w:hAnsi="Times New Roman"/>
                <w:b/>
                <w:i/>
              </w:rPr>
              <w:t>SEZIONE A: Traguardi formativi</w:t>
            </w:r>
          </w:p>
          <w:p w:rsidR="00860CDD" w:rsidRPr="00CB45A0" w:rsidRDefault="00860CDD" w:rsidP="00A56ED0">
            <w:pPr>
              <w:shd w:val="clear" w:color="auto" w:fill="FFFFFF" w:themeFill="background1"/>
              <w:spacing w:after="0" w:line="240" w:lineRule="auto"/>
              <w:jc w:val="center"/>
              <w:outlineLvl w:val="1"/>
              <w:rPr>
                <w:rFonts w:ascii="Times New Roman" w:hAnsi="Times New Roman"/>
                <w:b/>
              </w:rPr>
            </w:pPr>
          </w:p>
        </w:tc>
      </w:tr>
      <w:tr w:rsidR="00860CDD" w:rsidRPr="00CB45A0" w:rsidTr="00A56ED0">
        <w:tc>
          <w:tcPr>
            <w:tcW w:w="1056" w:type="pct"/>
            <w:shd w:val="clear" w:color="auto" w:fill="FFFFFF" w:themeFill="background1"/>
            <w:vAlign w:val="center"/>
          </w:tcPr>
          <w:p w:rsidR="00860CDD" w:rsidRPr="00CB45A0" w:rsidRDefault="00860CDD" w:rsidP="00A56ED0">
            <w:pPr>
              <w:shd w:val="clear" w:color="auto" w:fill="FFFFFF" w:themeFill="background1"/>
              <w:spacing w:after="0" w:line="240" w:lineRule="auto"/>
              <w:jc w:val="center"/>
              <w:outlineLvl w:val="1"/>
              <w:rPr>
                <w:rFonts w:ascii="Times New Roman" w:hAnsi="Times New Roman"/>
                <w:b/>
              </w:rPr>
            </w:pPr>
            <w:r w:rsidRPr="00CB45A0">
              <w:rPr>
                <w:rFonts w:ascii="Times New Roman" w:hAnsi="Times New Roman"/>
                <w:b/>
              </w:rPr>
              <w:lastRenderedPageBreak/>
              <w:t>COMPETENZA CHIAVE EUROPEA:</w:t>
            </w:r>
          </w:p>
        </w:tc>
        <w:tc>
          <w:tcPr>
            <w:tcW w:w="3944" w:type="pct"/>
            <w:gridSpan w:val="4"/>
            <w:shd w:val="clear" w:color="auto" w:fill="FFFFFF" w:themeFill="background1"/>
          </w:tcPr>
          <w:p w:rsidR="00860CDD" w:rsidRPr="00CB45A0" w:rsidRDefault="00860CDD" w:rsidP="00A56ED0">
            <w:pPr>
              <w:shd w:val="clear" w:color="auto" w:fill="FFFFFF" w:themeFill="background1"/>
              <w:spacing w:after="0" w:line="240" w:lineRule="auto"/>
              <w:jc w:val="both"/>
              <w:outlineLvl w:val="1"/>
              <w:rPr>
                <w:rFonts w:ascii="Times New Roman" w:hAnsi="Times New Roman"/>
                <w:b/>
              </w:rPr>
            </w:pPr>
            <w:r w:rsidRPr="00CB45A0">
              <w:rPr>
                <w:rFonts w:ascii="Times New Roman" w:hAnsi="Times New Roman"/>
                <w:b/>
              </w:rPr>
              <w:t>COMPETENZA IN MATERIA DI CONSAPEVOLEZZA ED ESPRESSIONE CULTURALI –  ESPRESSIONE ARTISTICA E MUSICALE</w:t>
            </w:r>
          </w:p>
        </w:tc>
      </w:tr>
      <w:tr w:rsidR="00860CDD" w:rsidRPr="00CB45A0" w:rsidTr="00A56ED0">
        <w:tc>
          <w:tcPr>
            <w:tcW w:w="1056" w:type="pct"/>
            <w:shd w:val="clear" w:color="auto" w:fill="FFFFFF" w:themeFill="background1"/>
            <w:vAlign w:val="center"/>
          </w:tcPr>
          <w:p w:rsidR="00860CDD" w:rsidRPr="00CB45A0" w:rsidRDefault="00860CDD" w:rsidP="00A56ED0">
            <w:pPr>
              <w:pStyle w:val="TableContents"/>
              <w:shd w:val="clear" w:color="auto" w:fill="FFFFFF" w:themeFill="background1"/>
              <w:jc w:val="center"/>
              <w:rPr>
                <w:b/>
                <w:color w:val="000000"/>
                <w:sz w:val="22"/>
                <w:szCs w:val="22"/>
                <w:lang w:val="it-IT"/>
              </w:rPr>
            </w:pPr>
            <w:r w:rsidRPr="00CB45A0">
              <w:rPr>
                <w:b/>
                <w:color w:val="000000"/>
                <w:sz w:val="22"/>
                <w:szCs w:val="22"/>
                <w:lang w:val="it-IT"/>
              </w:rPr>
              <w:t>Fonti di legittimazione:</w:t>
            </w:r>
          </w:p>
        </w:tc>
        <w:tc>
          <w:tcPr>
            <w:tcW w:w="3944" w:type="pct"/>
            <w:gridSpan w:val="4"/>
            <w:shd w:val="clear" w:color="auto" w:fill="FFFFFF" w:themeFill="background1"/>
          </w:tcPr>
          <w:p w:rsidR="00860CDD" w:rsidRPr="00CB45A0" w:rsidRDefault="00860CDD" w:rsidP="00A56ED0">
            <w:pPr>
              <w:pStyle w:val="TableContents"/>
              <w:shd w:val="clear" w:color="auto" w:fill="FFFFFF" w:themeFill="background1"/>
              <w:rPr>
                <w:sz w:val="22"/>
                <w:szCs w:val="22"/>
                <w:lang w:val="it-IT"/>
              </w:rPr>
            </w:pPr>
            <w:r w:rsidRPr="00CB45A0">
              <w:rPr>
                <w:sz w:val="22"/>
                <w:szCs w:val="22"/>
                <w:lang w:val="it-IT"/>
              </w:rPr>
              <w:t>Indicazioni Nazionali per il Curricolo 2012</w:t>
            </w:r>
          </w:p>
          <w:p w:rsidR="00860CDD" w:rsidRPr="00CB45A0" w:rsidRDefault="00860CDD" w:rsidP="00A56ED0">
            <w:pPr>
              <w:pStyle w:val="TableContents"/>
              <w:shd w:val="clear" w:color="auto" w:fill="FFFFFF" w:themeFill="background1"/>
              <w:rPr>
                <w:sz w:val="22"/>
                <w:szCs w:val="22"/>
                <w:lang w:val="it-IT"/>
              </w:rPr>
            </w:pPr>
            <w:r w:rsidRPr="00CB45A0">
              <w:rPr>
                <w:sz w:val="22"/>
                <w:szCs w:val="22"/>
                <w:lang w:val="it-IT"/>
              </w:rPr>
              <w:t>RACCOMANDAZIONE DEL CONSIGLIO Europeo del 22 maggio 2018 relativa alle competenze chiave per l’apprendimento permanente</w:t>
            </w:r>
          </w:p>
        </w:tc>
      </w:tr>
      <w:tr w:rsidR="00860CDD" w:rsidRPr="00CB45A0" w:rsidTr="00A56ED0">
        <w:trPr>
          <w:trHeight w:val="432"/>
        </w:trPr>
        <w:tc>
          <w:tcPr>
            <w:tcW w:w="1056" w:type="pct"/>
            <w:tcBorders>
              <w:bottom w:val="single" w:sz="4" w:space="0" w:color="auto"/>
            </w:tcBorders>
            <w:shd w:val="clear" w:color="auto" w:fill="FFFFFF" w:themeFill="background1"/>
            <w:vAlign w:val="center"/>
          </w:tcPr>
          <w:p w:rsidR="00860CDD" w:rsidRPr="00CB45A0" w:rsidRDefault="00860CDD" w:rsidP="00A56ED0">
            <w:pPr>
              <w:pStyle w:val="TableContents"/>
              <w:shd w:val="clear" w:color="auto" w:fill="FFFFFF" w:themeFill="background1"/>
              <w:jc w:val="center"/>
              <w:rPr>
                <w:b/>
                <w:color w:val="000000"/>
                <w:sz w:val="22"/>
                <w:szCs w:val="22"/>
                <w:lang w:val="it-IT"/>
              </w:rPr>
            </w:pPr>
            <w:r w:rsidRPr="00CB45A0">
              <w:rPr>
                <w:b/>
                <w:sz w:val="22"/>
                <w:szCs w:val="22"/>
              </w:rPr>
              <w:t>COMPETENZE SPECIFICHE/DI BASE</w:t>
            </w:r>
          </w:p>
        </w:tc>
        <w:tc>
          <w:tcPr>
            <w:tcW w:w="3944" w:type="pct"/>
            <w:gridSpan w:val="4"/>
            <w:shd w:val="clear" w:color="auto" w:fill="FFFFFF" w:themeFill="background1"/>
          </w:tcPr>
          <w:p w:rsidR="00860CDD" w:rsidRPr="00CB45A0" w:rsidRDefault="00860CDD" w:rsidP="00A56ED0">
            <w:pPr>
              <w:shd w:val="clear" w:color="auto" w:fill="FFFFFF" w:themeFill="background1"/>
              <w:rPr>
                <w:rFonts w:ascii="Times New Roman" w:hAnsi="Times New Roman"/>
              </w:rPr>
            </w:pPr>
            <w:r w:rsidRPr="00CB45A0">
              <w:rPr>
                <w:rFonts w:ascii="Times New Roman" w:hAnsi="Times New Roman"/>
              </w:rPr>
              <w:t>Padroneggiare gli strumenti necessari ad un utilizzo consapevole del patrimonio artistico e letterario (strumenti e tecniche di fruizione e produzione, lettura critica)</w:t>
            </w:r>
          </w:p>
        </w:tc>
      </w:tr>
      <w:tr w:rsidR="00860CDD" w:rsidRPr="00CB45A0" w:rsidTr="00A56ED0">
        <w:tc>
          <w:tcPr>
            <w:tcW w:w="1056" w:type="pct"/>
            <w:shd w:val="clear" w:color="auto" w:fill="FFFFFF" w:themeFill="background1"/>
            <w:vAlign w:val="center"/>
          </w:tcPr>
          <w:p w:rsidR="00860CDD" w:rsidRPr="00CB45A0" w:rsidRDefault="00860CDD" w:rsidP="00A56ED0">
            <w:pPr>
              <w:pStyle w:val="TableContents"/>
              <w:shd w:val="clear" w:color="auto" w:fill="FFFFFF" w:themeFill="background1"/>
              <w:jc w:val="center"/>
              <w:rPr>
                <w:b/>
                <w:color w:val="000000"/>
                <w:sz w:val="22"/>
                <w:szCs w:val="22"/>
                <w:lang w:val="it-IT"/>
              </w:rPr>
            </w:pPr>
            <w:r w:rsidRPr="00CB45A0">
              <w:rPr>
                <w:b/>
                <w:sz w:val="22"/>
                <w:szCs w:val="22"/>
                <w:lang w:val="it-IT"/>
              </w:rPr>
              <w:t>FINE CLASSE TERZA SCUOLA PRIMARIA</w:t>
            </w:r>
          </w:p>
        </w:tc>
        <w:tc>
          <w:tcPr>
            <w:tcW w:w="993" w:type="pct"/>
            <w:shd w:val="clear" w:color="auto" w:fill="FFFFFF" w:themeFill="background1"/>
          </w:tcPr>
          <w:p w:rsidR="00860CDD" w:rsidRDefault="00860CDD" w:rsidP="00A56ED0">
            <w:pPr>
              <w:pStyle w:val="TableContents"/>
              <w:shd w:val="clear" w:color="auto" w:fill="FFFFFF" w:themeFill="background1"/>
              <w:jc w:val="center"/>
              <w:rPr>
                <w:b/>
                <w:sz w:val="22"/>
                <w:szCs w:val="22"/>
                <w:lang w:val="it-IT"/>
              </w:rPr>
            </w:pPr>
          </w:p>
          <w:p w:rsidR="00860CDD" w:rsidRPr="00CB45A0" w:rsidRDefault="00860CDD" w:rsidP="00A56ED0">
            <w:pPr>
              <w:pStyle w:val="TableContents"/>
              <w:shd w:val="clear" w:color="auto" w:fill="FFFFFF" w:themeFill="background1"/>
              <w:jc w:val="center"/>
              <w:rPr>
                <w:b/>
                <w:sz w:val="22"/>
                <w:szCs w:val="22"/>
                <w:lang w:val="it-IT"/>
              </w:rPr>
            </w:pPr>
            <w:r w:rsidRPr="00CB45A0">
              <w:rPr>
                <w:b/>
                <w:sz w:val="22"/>
                <w:szCs w:val="22"/>
                <w:lang w:val="it-IT"/>
              </w:rPr>
              <w:t>FINE CLASSE QUINTA SCUOLA PRIMARIA</w:t>
            </w:r>
          </w:p>
        </w:tc>
        <w:tc>
          <w:tcPr>
            <w:tcW w:w="994" w:type="pct"/>
            <w:shd w:val="clear" w:color="auto" w:fill="FFFFFF" w:themeFill="background1"/>
          </w:tcPr>
          <w:p w:rsidR="00860CDD" w:rsidRDefault="00860CDD" w:rsidP="00A56ED0">
            <w:pPr>
              <w:pStyle w:val="TableContents"/>
              <w:shd w:val="clear" w:color="auto" w:fill="FFFFFF" w:themeFill="background1"/>
              <w:jc w:val="center"/>
              <w:rPr>
                <w:b/>
                <w:sz w:val="22"/>
                <w:szCs w:val="22"/>
                <w:lang w:val="it-IT"/>
              </w:rPr>
            </w:pPr>
          </w:p>
          <w:p w:rsidR="00860CDD" w:rsidRPr="00CB45A0" w:rsidRDefault="00860CDD" w:rsidP="00A56ED0">
            <w:pPr>
              <w:pStyle w:val="TableContents"/>
              <w:shd w:val="clear" w:color="auto" w:fill="FFFFFF" w:themeFill="background1"/>
              <w:jc w:val="center"/>
              <w:rPr>
                <w:b/>
                <w:sz w:val="22"/>
                <w:szCs w:val="22"/>
                <w:lang w:val="it-IT"/>
              </w:rPr>
            </w:pPr>
            <w:r w:rsidRPr="00CB45A0">
              <w:rPr>
                <w:b/>
                <w:sz w:val="22"/>
                <w:szCs w:val="22"/>
                <w:lang w:val="it-IT"/>
              </w:rPr>
              <w:t>FINE CLASSE PRIMA SCUOLA SECONDARIA DI PRIMO GRADO</w:t>
            </w:r>
          </w:p>
        </w:tc>
        <w:tc>
          <w:tcPr>
            <w:tcW w:w="946" w:type="pct"/>
            <w:shd w:val="clear" w:color="auto" w:fill="FFFFFF" w:themeFill="background1"/>
          </w:tcPr>
          <w:p w:rsidR="00860CDD" w:rsidRDefault="00860CDD" w:rsidP="00A56ED0">
            <w:pPr>
              <w:pStyle w:val="TableContents"/>
              <w:shd w:val="clear" w:color="auto" w:fill="FFFFFF" w:themeFill="background1"/>
              <w:jc w:val="center"/>
              <w:rPr>
                <w:b/>
                <w:sz w:val="22"/>
                <w:szCs w:val="22"/>
                <w:lang w:val="it-IT"/>
              </w:rPr>
            </w:pPr>
          </w:p>
          <w:p w:rsidR="00860CDD" w:rsidRPr="00CB45A0" w:rsidRDefault="00860CDD" w:rsidP="00A56ED0">
            <w:pPr>
              <w:pStyle w:val="TableContents"/>
              <w:shd w:val="clear" w:color="auto" w:fill="FFFFFF" w:themeFill="background1"/>
              <w:jc w:val="center"/>
              <w:rPr>
                <w:b/>
                <w:sz w:val="22"/>
                <w:szCs w:val="22"/>
                <w:lang w:val="it-IT"/>
              </w:rPr>
            </w:pPr>
            <w:r w:rsidRPr="00CB45A0">
              <w:rPr>
                <w:b/>
                <w:sz w:val="22"/>
                <w:szCs w:val="22"/>
                <w:lang w:val="it-IT"/>
              </w:rPr>
              <w:t>FINE CLASSE SECONDA SCUOLA SECONDARIA DI PRIMO GRADO</w:t>
            </w:r>
          </w:p>
        </w:tc>
        <w:tc>
          <w:tcPr>
            <w:tcW w:w="1012" w:type="pct"/>
            <w:shd w:val="clear" w:color="auto" w:fill="FFFFFF" w:themeFill="background1"/>
          </w:tcPr>
          <w:p w:rsidR="00860CDD" w:rsidRDefault="00860CDD" w:rsidP="00A56ED0">
            <w:pPr>
              <w:pStyle w:val="TableContents"/>
              <w:shd w:val="clear" w:color="auto" w:fill="FFFFFF" w:themeFill="background1"/>
              <w:jc w:val="center"/>
              <w:rPr>
                <w:b/>
                <w:sz w:val="22"/>
                <w:szCs w:val="22"/>
                <w:lang w:val="it-IT"/>
              </w:rPr>
            </w:pPr>
          </w:p>
          <w:p w:rsidR="00860CDD" w:rsidRPr="00CB45A0" w:rsidRDefault="00860CDD" w:rsidP="00A56ED0">
            <w:pPr>
              <w:pStyle w:val="TableContents"/>
              <w:shd w:val="clear" w:color="auto" w:fill="FFFFFF" w:themeFill="background1"/>
              <w:jc w:val="center"/>
              <w:rPr>
                <w:b/>
                <w:sz w:val="22"/>
                <w:szCs w:val="22"/>
                <w:lang w:val="it-IT"/>
              </w:rPr>
            </w:pPr>
            <w:r w:rsidRPr="00CB45A0">
              <w:rPr>
                <w:b/>
                <w:sz w:val="22"/>
                <w:szCs w:val="22"/>
                <w:lang w:val="it-IT"/>
              </w:rPr>
              <w:t>FINE SCUOLA SECONDARIA DI PRIMO GRADO</w:t>
            </w:r>
          </w:p>
        </w:tc>
      </w:tr>
      <w:tr w:rsidR="00860CDD" w:rsidRPr="00CB45A0" w:rsidTr="00A56ED0">
        <w:trPr>
          <w:trHeight w:val="384"/>
        </w:trPr>
        <w:tc>
          <w:tcPr>
            <w:tcW w:w="1056" w:type="pct"/>
            <w:shd w:val="clear" w:color="auto" w:fill="FFFFFF" w:themeFill="background1"/>
            <w:vAlign w:val="center"/>
          </w:tcPr>
          <w:p w:rsidR="00860CDD" w:rsidRPr="00CB45A0" w:rsidRDefault="00860CDD" w:rsidP="00A56ED0">
            <w:pPr>
              <w:shd w:val="clear" w:color="auto" w:fill="FFFFFF" w:themeFill="background1"/>
              <w:spacing w:after="0" w:line="240" w:lineRule="auto"/>
              <w:jc w:val="center"/>
              <w:rPr>
                <w:rFonts w:ascii="Times New Roman" w:hAnsi="Times New Roman"/>
                <w:b/>
              </w:rPr>
            </w:pPr>
            <w:r w:rsidRPr="00CB45A0">
              <w:rPr>
                <w:rFonts w:ascii="Times New Roman" w:hAnsi="Times New Roman"/>
                <w:b/>
              </w:rPr>
              <w:t xml:space="preserve">ABILITA’ </w:t>
            </w:r>
          </w:p>
        </w:tc>
        <w:tc>
          <w:tcPr>
            <w:tcW w:w="993" w:type="pct"/>
            <w:shd w:val="clear" w:color="auto" w:fill="FFFFFF" w:themeFill="background1"/>
            <w:vAlign w:val="center"/>
          </w:tcPr>
          <w:p w:rsidR="00860CDD" w:rsidRPr="00CB45A0" w:rsidRDefault="00860CDD" w:rsidP="00A56ED0">
            <w:pPr>
              <w:pStyle w:val="Paragrafoelenco"/>
              <w:shd w:val="clear" w:color="auto" w:fill="FFFFFF" w:themeFill="background1"/>
              <w:ind w:left="0"/>
              <w:jc w:val="center"/>
              <w:rPr>
                <w:b/>
                <w:sz w:val="22"/>
                <w:szCs w:val="22"/>
              </w:rPr>
            </w:pPr>
            <w:r w:rsidRPr="00CB45A0">
              <w:rPr>
                <w:b/>
                <w:sz w:val="22"/>
                <w:szCs w:val="22"/>
              </w:rPr>
              <w:t xml:space="preserve">ABILITA’ </w:t>
            </w:r>
          </w:p>
        </w:tc>
        <w:tc>
          <w:tcPr>
            <w:tcW w:w="994" w:type="pct"/>
            <w:shd w:val="clear" w:color="auto" w:fill="FFFFFF" w:themeFill="background1"/>
            <w:vAlign w:val="center"/>
          </w:tcPr>
          <w:p w:rsidR="00860CDD" w:rsidRPr="00CB45A0" w:rsidRDefault="00860CDD" w:rsidP="00A56ED0">
            <w:pPr>
              <w:pStyle w:val="Paragrafoelenco"/>
              <w:shd w:val="clear" w:color="auto" w:fill="FFFFFF" w:themeFill="background1"/>
              <w:ind w:left="0"/>
              <w:jc w:val="center"/>
              <w:rPr>
                <w:b/>
                <w:sz w:val="22"/>
                <w:szCs w:val="22"/>
              </w:rPr>
            </w:pPr>
            <w:r w:rsidRPr="00CB45A0">
              <w:rPr>
                <w:b/>
                <w:sz w:val="22"/>
                <w:szCs w:val="22"/>
              </w:rPr>
              <w:t xml:space="preserve">ABILITA’ </w:t>
            </w:r>
          </w:p>
        </w:tc>
        <w:tc>
          <w:tcPr>
            <w:tcW w:w="946" w:type="pct"/>
            <w:shd w:val="clear" w:color="auto" w:fill="FFFFFF" w:themeFill="background1"/>
            <w:vAlign w:val="center"/>
          </w:tcPr>
          <w:p w:rsidR="00860CDD" w:rsidRPr="00CB45A0" w:rsidRDefault="00860CDD" w:rsidP="00A56ED0">
            <w:pPr>
              <w:pStyle w:val="Paragrafoelenco"/>
              <w:shd w:val="clear" w:color="auto" w:fill="FFFFFF" w:themeFill="background1"/>
              <w:ind w:left="0"/>
              <w:jc w:val="center"/>
              <w:rPr>
                <w:b/>
                <w:sz w:val="22"/>
                <w:szCs w:val="22"/>
              </w:rPr>
            </w:pPr>
            <w:r w:rsidRPr="00CB45A0">
              <w:rPr>
                <w:b/>
                <w:sz w:val="22"/>
                <w:szCs w:val="22"/>
              </w:rPr>
              <w:t xml:space="preserve">ABILITA’ </w:t>
            </w:r>
          </w:p>
        </w:tc>
        <w:tc>
          <w:tcPr>
            <w:tcW w:w="1012" w:type="pct"/>
            <w:shd w:val="clear" w:color="auto" w:fill="FFFFFF" w:themeFill="background1"/>
            <w:vAlign w:val="center"/>
          </w:tcPr>
          <w:p w:rsidR="00860CDD" w:rsidRPr="00CB45A0" w:rsidRDefault="00860CDD" w:rsidP="00A56ED0">
            <w:pPr>
              <w:pStyle w:val="Paragrafoelenco"/>
              <w:shd w:val="clear" w:color="auto" w:fill="FFFFFF" w:themeFill="background1"/>
              <w:ind w:left="0"/>
              <w:jc w:val="center"/>
              <w:rPr>
                <w:b/>
                <w:sz w:val="22"/>
                <w:szCs w:val="22"/>
              </w:rPr>
            </w:pPr>
            <w:r w:rsidRPr="00CB45A0">
              <w:rPr>
                <w:b/>
                <w:sz w:val="22"/>
                <w:szCs w:val="22"/>
              </w:rPr>
              <w:t>ABILITA’</w:t>
            </w:r>
          </w:p>
        </w:tc>
      </w:tr>
      <w:tr w:rsidR="00860CDD" w:rsidRPr="00CB45A0" w:rsidTr="00A56ED0">
        <w:trPr>
          <w:trHeight w:val="356"/>
        </w:trPr>
        <w:tc>
          <w:tcPr>
            <w:tcW w:w="1056" w:type="pct"/>
            <w:shd w:val="clear" w:color="auto" w:fill="auto"/>
          </w:tcPr>
          <w:p w:rsidR="00860CDD" w:rsidRPr="00CB45A0" w:rsidRDefault="00860CDD" w:rsidP="00A56ED0">
            <w:pPr>
              <w:shd w:val="clear" w:color="auto" w:fill="FFFFFF" w:themeFill="background1"/>
              <w:autoSpaceDE w:val="0"/>
              <w:autoSpaceDN w:val="0"/>
              <w:adjustRightInd w:val="0"/>
              <w:spacing w:after="0" w:line="240" w:lineRule="auto"/>
              <w:ind w:left="55"/>
              <w:rPr>
                <w:rFonts w:ascii="Times New Roman" w:hAnsi="Times New Roman"/>
                <w:b/>
              </w:rPr>
            </w:pPr>
            <w:r w:rsidRPr="00CB45A0">
              <w:rPr>
                <w:rFonts w:ascii="Times New Roman" w:hAnsi="Times New Roman"/>
                <w:b/>
              </w:rPr>
              <w:t>MUSICA</w:t>
            </w:r>
          </w:p>
          <w:p w:rsidR="00860CDD" w:rsidRPr="00CB45A0" w:rsidRDefault="00860CDD" w:rsidP="00860CDD">
            <w:pPr>
              <w:pStyle w:val="Indicazioninormale"/>
              <w:numPr>
                <w:ilvl w:val="0"/>
                <w:numId w:val="3"/>
              </w:numPr>
              <w:shd w:val="clear" w:color="auto" w:fill="FFFFFF" w:themeFill="background1"/>
              <w:spacing w:after="0"/>
              <w:ind w:left="284" w:hanging="284"/>
              <w:jc w:val="left"/>
              <w:rPr>
                <w:rFonts w:ascii="Times New Roman" w:hAnsi="Times New Roman" w:cs="Times New Roman"/>
                <w:sz w:val="22"/>
                <w:szCs w:val="22"/>
              </w:rPr>
            </w:pPr>
            <w:r w:rsidRPr="00CB45A0">
              <w:rPr>
                <w:rFonts w:ascii="Times New Roman" w:hAnsi="Times New Roman" w:cs="Times New Roman"/>
                <w:sz w:val="22"/>
                <w:szCs w:val="22"/>
              </w:rPr>
              <w:t>Utilizzare voce, strumenti e nuove tecnologie sonore, ampliando con gradualità le proprie capacità di invenzione  e sonoro-musicale.</w:t>
            </w:r>
          </w:p>
          <w:p w:rsidR="00860CDD" w:rsidRPr="00CB45A0" w:rsidRDefault="00860CDD" w:rsidP="00860CDD">
            <w:pPr>
              <w:pStyle w:val="Indicazioninormale"/>
              <w:numPr>
                <w:ilvl w:val="0"/>
                <w:numId w:val="3"/>
              </w:numPr>
              <w:shd w:val="clear" w:color="auto" w:fill="FFFFFF" w:themeFill="background1"/>
              <w:spacing w:after="0"/>
              <w:ind w:left="284" w:hanging="284"/>
              <w:jc w:val="left"/>
              <w:rPr>
                <w:rFonts w:ascii="Times New Roman" w:hAnsi="Times New Roman" w:cs="Times New Roman"/>
                <w:sz w:val="22"/>
                <w:szCs w:val="22"/>
              </w:rPr>
            </w:pPr>
            <w:r w:rsidRPr="00CB45A0">
              <w:rPr>
                <w:rFonts w:ascii="Times New Roman" w:hAnsi="Times New Roman" w:cs="Times New Roman"/>
                <w:sz w:val="22"/>
                <w:szCs w:val="22"/>
              </w:rPr>
              <w:t xml:space="preserve">Eseguire collettivamente e individualmente brani vocali/strumentali. </w:t>
            </w:r>
          </w:p>
          <w:p w:rsidR="00860CDD" w:rsidRPr="00CB45A0" w:rsidRDefault="00860CDD" w:rsidP="00860CDD">
            <w:pPr>
              <w:pStyle w:val="Indicazioninormale"/>
              <w:numPr>
                <w:ilvl w:val="0"/>
                <w:numId w:val="3"/>
              </w:numPr>
              <w:shd w:val="clear" w:color="auto" w:fill="FFFFFF" w:themeFill="background1"/>
              <w:spacing w:after="0"/>
              <w:ind w:left="284" w:hanging="284"/>
              <w:jc w:val="left"/>
              <w:rPr>
                <w:rFonts w:ascii="Times New Roman" w:hAnsi="Times New Roman" w:cs="Times New Roman"/>
                <w:sz w:val="22"/>
                <w:szCs w:val="22"/>
              </w:rPr>
            </w:pPr>
            <w:r w:rsidRPr="00CB45A0">
              <w:rPr>
                <w:rFonts w:ascii="Times New Roman" w:hAnsi="Times New Roman" w:cs="Times New Roman"/>
                <w:sz w:val="22"/>
                <w:szCs w:val="22"/>
              </w:rPr>
              <w:t>Esprimere apprezzamenti estetici su brani musicali di vario genere e stile.</w:t>
            </w:r>
          </w:p>
          <w:p w:rsidR="00860CDD" w:rsidRPr="00CB45A0" w:rsidRDefault="00860CDD" w:rsidP="00860CDD">
            <w:pPr>
              <w:pStyle w:val="Indicazioninormale"/>
              <w:numPr>
                <w:ilvl w:val="0"/>
                <w:numId w:val="3"/>
              </w:numPr>
              <w:shd w:val="clear" w:color="auto" w:fill="FFFFFF" w:themeFill="background1"/>
              <w:spacing w:after="0"/>
              <w:ind w:left="284" w:hanging="284"/>
              <w:jc w:val="left"/>
              <w:rPr>
                <w:rFonts w:ascii="Times New Roman" w:hAnsi="Times New Roman" w:cs="Times New Roman"/>
                <w:sz w:val="22"/>
                <w:szCs w:val="22"/>
              </w:rPr>
            </w:pPr>
            <w:r w:rsidRPr="00CB45A0">
              <w:rPr>
                <w:rFonts w:ascii="Times New Roman" w:hAnsi="Times New Roman" w:cs="Times New Roman"/>
                <w:sz w:val="22"/>
                <w:szCs w:val="22"/>
              </w:rPr>
              <w:t>Rappresentare gli elementi basilari di eventi sonori e musicali attraverso sistemi simbolici  e non convenzionali</w:t>
            </w:r>
          </w:p>
          <w:p w:rsidR="00860CDD" w:rsidRPr="00CB45A0" w:rsidRDefault="00860CDD" w:rsidP="00860CDD">
            <w:pPr>
              <w:pStyle w:val="Indicazioninormale"/>
              <w:numPr>
                <w:ilvl w:val="0"/>
                <w:numId w:val="3"/>
              </w:numPr>
              <w:shd w:val="clear" w:color="auto" w:fill="FFFFFF" w:themeFill="background1"/>
              <w:spacing w:after="0"/>
              <w:ind w:left="284" w:hanging="284"/>
              <w:jc w:val="left"/>
              <w:rPr>
                <w:rFonts w:ascii="Times New Roman" w:hAnsi="Times New Roman" w:cs="Times New Roman"/>
                <w:color w:val="0070C0"/>
                <w:sz w:val="22"/>
                <w:szCs w:val="22"/>
              </w:rPr>
            </w:pPr>
            <w:r w:rsidRPr="00CB45A0">
              <w:rPr>
                <w:rFonts w:ascii="Times New Roman" w:hAnsi="Times New Roman" w:cs="Times New Roman"/>
                <w:color w:val="0070C0"/>
                <w:sz w:val="22"/>
                <w:szCs w:val="22"/>
              </w:rPr>
              <w:t>Conoscere  canti popolari di altre culture.</w:t>
            </w:r>
          </w:p>
          <w:p w:rsidR="00860CDD" w:rsidRPr="00CB45A0" w:rsidRDefault="00860CDD" w:rsidP="00860CDD">
            <w:pPr>
              <w:pStyle w:val="Indicazioninormale"/>
              <w:numPr>
                <w:ilvl w:val="0"/>
                <w:numId w:val="3"/>
              </w:numPr>
              <w:shd w:val="clear" w:color="auto" w:fill="FFFFFF" w:themeFill="background1"/>
              <w:spacing w:after="0"/>
              <w:ind w:left="284" w:hanging="284"/>
              <w:jc w:val="left"/>
              <w:rPr>
                <w:rFonts w:ascii="Times New Roman" w:hAnsi="Times New Roman" w:cs="Times New Roman"/>
                <w:sz w:val="22"/>
                <w:szCs w:val="22"/>
              </w:rPr>
            </w:pPr>
          </w:p>
          <w:p w:rsidR="00860CDD" w:rsidRPr="00CB45A0" w:rsidRDefault="00860CDD" w:rsidP="00A56ED0">
            <w:pPr>
              <w:shd w:val="clear" w:color="auto" w:fill="FFFFFF" w:themeFill="background1"/>
              <w:autoSpaceDE w:val="0"/>
              <w:autoSpaceDN w:val="0"/>
              <w:adjustRightInd w:val="0"/>
              <w:spacing w:after="120" w:line="240" w:lineRule="auto"/>
              <w:rPr>
                <w:rFonts w:ascii="Times New Roman" w:hAnsi="Times New Roman"/>
                <w:b/>
              </w:rPr>
            </w:pPr>
            <w:r w:rsidRPr="00CB45A0">
              <w:rPr>
                <w:rFonts w:ascii="Times New Roman" w:hAnsi="Times New Roman"/>
                <w:b/>
              </w:rPr>
              <w:t>ARTE, IMMAGINE, LETTERATURA</w:t>
            </w:r>
          </w:p>
          <w:p w:rsidR="00860CDD" w:rsidRPr="009E6C99" w:rsidRDefault="00860CDD" w:rsidP="00A56ED0">
            <w:pPr>
              <w:shd w:val="clear" w:color="auto" w:fill="FFFFFF" w:themeFill="background1"/>
              <w:spacing w:after="0" w:line="240" w:lineRule="auto"/>
              <w:ind w:left="284" w:hanging="284"/>
              <w:rPr>
                <w:rFonts w:ascii="Times New Roman" w:hAnsi="Times New Roman"/>
                <w:b/>
              </w:rPr>
            </w:pPr>
            <w:r w:rsidRPr="009E6C99">
              <w:rPr>
                <w:rFonts w:ascii="Times New Roman" w:hAnsi="Times New Roman"/>
                <w:b/>
              </w:rPr>
              <w:lastRenderedPageBreak/>
              <w:t>Esprimersi e comunicare</w:t>
            </w:r>
          </w:p>
          <w:p w:rsidR="00860CDD" w:rsidRPr="00CB45A0" w:rsidRDefault="00860CDD" w:rsidP="00860CDD">
            <w:pPr>
              <w:numPr>
                <w:ilvl w:val="0"/>
                <w:numId w:val="4"/>
              </w:numPr>
              <w:shd w:val="clear" w:color="auto" w:fill="FFFFFF" w:themeFill="background1"/>
              <w:spacing w:after="0" w:line="240" w:lineRule="auto"/>
              <w:ind w:left="284" w:hanging="284"/>
              <w:rPr>
                <w:rFonts w:ascii="Times New Roman" w:hAnsi="Times New Roman"/>
              </w:rPr>
            </w:pPr>
            <w:r w:rsidRPr="00CB45A0">
              <w:rPr>
                <w:rFonts w:ascii="Times New Roman" w:hAnsi="Times New Roman"/>
              </w:rPr>
              <w:t>Elaborare creativamente produzioni personali e collettive per esprimere</w:t>
            </w:r>
            <w:r w:rsidRPr="00CB45A0">
              <w:rPr>
                <w:rFonts w:ascii="Times New Roman" w:hAnsi="Times New Roman"/>
                <w:i/>
              </w:rPr>
              <w:t xml:space="preserve"> </w:t>
            </w:r>
            <w:r w:rsidRPr="00CB45A0">
              <w:rPr>
                <w:rFonts w:ascii="Times New Roman" w:hAnsi="Times New Roman"/>
              </w:rPr>
              <w:t xml:space="preserve">sensazioni ed emozioni; rappresentare e comunicare la realtà percepita; </w:t>
            </w:r>
          </w:p>
          <w:p w:rsidR="00860CDD" w:rsidRPr="00CB45A0" w:rsidRDefault="00860CDD" w:rsidP="00860CDD">
            <w:pPr>
              <w:numPr>
                <w:ilvl w:val="0"/>
                <w:numId w:val="4"/>
              </w:numPr>
              <w:shd w:val="clear" w:color="auto" w:fill="FFFFFF" w:themeFill="background1"/>
              <w:spacing w:after="0" w:line="240" w:lineRule="auto"/>
              <w:ind w:left="284" w:hanging="284"/>
              <w:rPr>
                <w:rFonts w:ascii="Times New Roman" w:hAnsi="Times New Roman"/>
              </w:rPr>
            </w:pPr>
            <w:r w:rsidRPr="00CB45A0">
              <w:rPr>
                <w:rFonts w:ascii="Times New Roman" w:hAnsi="Times New Roman"/>
              </w:rPr>
              <w:t>Sperimentare strumenti e tecniche diverse per realizzare prodotti grafici, plastici, pittorici.</w:t>
            </w:r>
          </w:p>
          <w:p w:rsidR="00860CDD" w:rsidRPr="00CB45A0" w:rsidRDefault="00860CDD" w:rsidP="00860CDD">
            <w:pPr>
              <w:numPr>
                <w:ilvl w:val="0"/>
                <w:numId w:val="4"/>
              </w:numPr>
              <w:shd w:val="clear" w:color="auto" w:fill="FFFFFF" w:themeFill="background1"/>
              <w:spacing w:after="0" w:line="240" w:lineRule="auto"/>
              <w:ind w:left="284" w:hanging="284"/>
              <w:rPr>
                <w:rFonts w:ascii="Times New Roman" w:hAnsi="Times New Roman"/>
                <w:color w:val="0070C0"/>
              </w:rPr>
            </w:pPr>
            <w:r w:rsidRPr="00CB45A0">
              <w:rPr>
                <w:rFonts w:ascii="Times New Roman" w:hAnsi="Times New Roman"/>
                <w:color w:val="0070C0"/>
              </w:rPr>
              <w:t>Sperimentare tecniche grafiche tipiche della cultura di altri popoli.</w:t>
            </w:r>
          </w:p>
          <w:p w:rsidR="00860CDD" w:rsidRPr="00CB45A0" w:rsidRDefault="00860CDD" w:rsidP="00A56ED0">
            <w:pPr>
              <w:shd w:val="clear" w:color="auto" w:fill="FFFFFF" w:themeFill="background1"/>
              <w:spacing w:after="0" w:line="240" w:lineRule="auto"/>
              <w:rPr>
                <w:rFonts w:ascii="Times New Roman" w:hAnsi="Times New Roman"/>
                <w:b/>
              </w:rPr>
            </w:pPr>
          </w:p>
          <w:p w:rsidR="00860CDD" w:rsidRPr="009E6C99" w:rsidRDefault="00860CDD" w:rsidP="00A56ED0">
            <w:pPr>
              <w:shd w:val="clear" w:color="auto" w:fill="FFFFFF" w:themeFill="background1"/>
              <w:spacing w:after="0" w:line="240" w:lineRule="auto"/>
              <w:ind w:left="284" w:hanging="284"/>
              <w:rPr>
                <w:rFonts w:ascii="Times New Roman" w:hAnsi="Times New Roman"/>
                <w:b/>
              </w:rPr>
            </w:pPr>
            <w:r w:rsidRPr="009E6C99">
              <w:rPr>
                <w:rFonts w:ascii="Times New Roman" w:hAnsi="Times New Roman"/>
                <w:b/>
              </w:rPr>
              <w:t>Osservare e leggere le immagini</w:t>
            </w:r>
          </w:p>
          <w:p w:rsidR="00860CDD" w:rsidRPr="00CB45A0" w:rsidRDefault="00860CDD" w:rsidP="00860CDD">
            <w:pPr>
              <w:widowControl w:val="0"/>
              <w:numPr>
                <w:ilvl w:val="0"/>
                <w:numId w:val="5"/>
              </w:numPr>
              <w:shd w:val="clear" w:color="auto" w:fill="FFFFFF" w:themeFill="background1"/>
              <w:spacing w:after="120" w:line="240" w:lineRule="auto"/>
              <w:ind w:left="284" w:hanging="284"/>
              <w:rPr>
                <w:rStyle w:val="Normale1"/>
              </w:rPr>
            </w:pPr>
            <w:r w:rsidRPr="00CB45A0">
              <w:rPr>
                <w:rStyle w:val="Normale1"/>
              </w:rPr>
              <w:t>Guardare, osservare e descrivere un’immagine e gli oggetti presenti nell’ambiente .</w:t>
            </w:r>
          </w:p>
          <w:p w:rsidR="00860CDD" w:rsidRPr="00CB45A0" w:rsidRDefault="00860CDD" w:rsidP="00860CDD">
            <w:pPr>
              <w:widowControl w:val="0"/>
              <w:numPr>
                <w:ilvl w:val="0"/>
                <w:numId w:val="5"/>
              </w:numPr>
              <w:shd w:val="clear" w:color="auto" w:fill="FFFFFF" w:themeFill="background1"/>
              <w:spacing w:after="120" w:line="240" w:lineRule="auto"/>
              <w:ind w:left="284" w:hanging="284"/>
              <w:rPr>
                <w:rStyle w:val="Normale1"/>
                <w:color w:val="0070C0"/>
              </w:rPr>
            </w:pPr>
            <w:r w:rsidRPr="00CB45A0">
              <w:rPr>
                <w:rStyle w:val="Normale1"/>
                <w:color w:val="0070C0"/>
              </w:rPr>
              <w:t>Utilizzare i  “silent book”</w:t>
            </w:r>
          </w:p>
          <w:p w:rsidR="00860CDD" w:rsidRPr="00CB45A0" w:rsidRDefault="00860CDD" w:rsidP="00A56ED0">
            <w:pPr>
              <w:widowControl w:val="0"/>
              <w:shd w:val="clear" w:color="auto" w:fill="FFFFFF" w:themeFill="background1"/>
              <w:spacing w:after="120" w:line="240" w:lineRule="auto"/>
              <w:rPr>
                <w:rStyle w:val="Normale1"/>
              </w:rPr>
            </w:pPr>
          </w:p>
          <w:p w:rsidR="00860CDD" w:rsidRPr="00CB45A0" w:rsidRDefault="00860CDD" w:rsidP="00A56ED0">
            <w:pPr>
              <w:widowControl w:val="0"/>
              <w:shd w:val="clear" w:color="auto" w:fill="FFFFFF" w:themeFill="background1"/>
              <w:spacing w:after="120" w:line="240" w:lineRule="auto"/>
              <w:rPr>
                <w:rStyle w:val="Normale1"/>
              </w:rPr>
            </w:pPr>
          </w:p>
          <w:p w:rsidR="00860CDD" w:rsidRPr="00CB45A0" w:rsidRDefault="00860CDD" w:rsidP="00A56ED0">
            <w:pPr>
              <w:widowControl w:val="0"/>
              <w:shd w:val="clear" w:color="auto" w:fill="FFFFFF" w:themeFill="background1"/>
              <w:spacing w:after="120" w:line="240" w:lineRule="auto"/>
              <w:rPr>
                <w:rStyle w:val="Normale1"/>
              </w:rPr>
            </w:pPr>
          </w:p>
          <w:p w:rsidR="00860CDD" w:rsidRPr="00CB45A0" w:rsidRDefault="00860CDD" w:rsidP="00A56ED0">
            <w:pPr>
              <w:widowControl w:val="0"/>
              <w:shd w:val="clear" w:color="auto" w:fill="FFFFFF" w:themeFill="background1"/>
              <w:spacing w:after="120" w:line="240" w:lineRule="auto"/>
              <w:rPr>
                <w:rFonts w:ascii="Times New Roman" w:hAnsi="Times New Roman"/>
              </w:rPr>
            </w:pPr>
          </w:p>
          <w:p w:rsidR="00860CDD" w:rsidRPr="00CB45A0" w:rsidRDefault="00860CDD" w:rsidP="00A56ED0">
            <w:pPr>
              <w:shd w:val="clear" w:color="auto" w:fill="FFFFFF" w:themeFill="background1"/>
              <w:spacing w:after="0" w:line="240" w:lineRule="auto"/>
              <w:rPr>
                <w:rFonts w:ascii="Times New Roman" w:hAnsi="Times New Roman"/>
              </w:rPr>
            </w:pPr>
          </w:p>
        </w:tc>
        <w:tc>
          <w:tcPr>
            <w:tcW w:w="993" w:type="pct"/>
            <w:shd w:val="clear" w:color="auto" w:fill="auto"/>
          </w:tcPr>
          <w:p w:rsidR="00860CDD" w:rsidRPr="00CB45A0" w:rsidRDefault="00860CDD" w:rsidP="00A56ED0">
            <w:pPr>
              <w:shd w:val="clear" w:color="auto" w:fill="FFFFFF" w:themeFill="background1"/>
              <w:autoSpaceDE w:val="0"/>
              <w:autoSpaceDN w:val="0"/>
              <w:adjustRightInd w:val="0"/>
              <w:spacing w:after="0" w:line="240" w:lineRule="auto"/>
              <w:ind w:left="55"/>
              <w:rPr>
                <w:rFonts w:ascii="Times New Roman" w:hAnsi="Times New Roman"/>
                <w:b/>
              </w:rPr>
            </w:pPr>
            <w:r w:rsidRPr="00CB45A0">
              <w:rPr>
                <w:rFonts w:ascii="Times New Roman" w:hAnsi="Times New Roman"/>
                <w:b/>
              </w:rPr>
              <w:lastRenderedPageBreak/>
              <w:t>MUSICA</w:t>
            </w:r>
          </w:p>
          <w:p w:rsidR="00860CDD" w:rsidRPr="00CB45A0" w:rsidRDefault="00860CDD" w:rsidP="00860CDD">
            <w:pPr>
              <w:pStyle w:val="Indicazioninormale"/>
              <w:numPr>
                <w:ilvl w:val="0"/>
                <w:numId w:val="3"/>
              </w:numPr>
              <w:shd w:val="clear" w:color="auto" w:fill="FFFFFF" w:themeFill="background1"/>
              <w:spacing w:after="0"/>
              <w:ind w:left="284" w:hanging="284"/>
              <w:jc w:val="left"/>
              <w:rPr>
                <w:rFonts w:ascii="Times New Roman" w:hAnsi="Times New Roman" w:cs="Times New Roman"/>
                <w:sz w:val="22"/>
                <w:szCs w:val="22"/>
              </w:rPr>
            </w:pPr>
            <w:r w:rsidRPr="00CB45A0">
              <w:rPr>
                <w:rFonts w:ascii="Times New Roman" w:hAnsi="Times New Roman" w:cs="Times New Roman"/>
                <w:sz w:val="22"/>
                <w:szCs w:val="22"/>
              </w:rPr>
              <w:t>Utilizzare voce, strumenti e nuove tecnologie sonore in modo creativo e consapevole, ampliando con gradualità le proprie capacità di invenzione  e improvvisazione sonoro-musicale.</w:t>
            </w:r>
          </w:p>
          <w:p w:rsidR="00860CDD" w:rsidRPr="00CB45A0" w:rsidRDefault="00860CDD" w:rsidP="00860CDD">
            <w:pPr>
              <w:pStyle w:val="Indicazioninormale"/>
              <w:numPr>
                <w:ilvl w:val="0"/>
                <w:numId w:val="3"/>
              </w:numPr>
              <w:shd w:val="clear" w:color="auto" w:fill="FFFFFF" w:themeFill="background1"/>
              <w:spacing w:after="0"/>
              <w:ind w:left="284" w:hanging="284"/>
              <w:jc w:val="left"/>
              <w:rPr>
                <w:rFonts w:ascii="Times New Roman" w:hAnsi="Times New Roman" w:cs="Times New Roman"/>
                <w:sz w:val="22"/>
                <w:szCs w:val="22"/>
              </w:rPr>
            </w:pPr>
            <w:r w:rsidRPr="00CB45A0">
              <w:rPr>
                <w:rFonts w:ascii="Times New Roman" w:hAnsi="Times New Roman" w:cs="Times New Roman"/>
                <w:sz w:val="22"/>
                <w:szCs w:val="22"/>
              </w:rPr>
              <w:t>Eseguire collettivamente e individualmente brani vocali/strumentali anche polifonici, curando l’intonazione, l’espressività e l’interpretazione.</w:t>
            </w:r>
          </w:p>
          <w:p w:rsidR="00860CDD" w:rsidRPr="00CB45A0" w:rsidRDefault="00860CDD" w:rsidP="00860CDD">
            <w:pPr>
              <w:pStyle w:val="Indicazioninormale"/>
              <w:numPr>
                <w:ilvl w:val="0"/>
                <w:numId w:val="3"/>
              </w:numPr>
              <w:shd w:val="clear" w:color="auto" w:fill="FFFFFF" w:themeFill="background1"/>
              <w:spacing w:after="0"/>
              <w:ind w:left="284" w:hanging="284"/>
              <w:jc w:val="left"/>
              <w:rPr>
                <w:rFonts w:ascii="Times New Roman" w:hAnsi="Times New Roman" w:cs="Times New Roman"/>
                <w:sz w:val="22"/>
                <w:szCs w:val="22"/>
              </w:rPr>
            </w:pPr>
            <w:r w:rsidRPr="00CB45A0">
              <w:rPr>
                <w:rFonts w:ascii="Times New Roman" w:hAnsi="Times New Roman" w:cs="Times New Roman"/>
                <w:sz w:val="22"/>
                <w:szCs w:val="22"/>
              </w:rPr>
              <w:t>Valutare aspetti funzionali ed estetici in brani musicali di vario genere e stile, in relazione al riconoscimento di culture, di tempi e luoghi diversi.</w:t>
            </w:r>
          </w:p>
          <w:p w:rsidR="00860CDD" w:rsidRPr="00CB45A0" w:rsidRDefault="00860CDD" w:rsidP="00860CDD">
            <w:pPr>
              <w:pStyle w:val="Indicazioninormale"/>
              <w:numPr>
                <w:ilvl w:val="0"/>
                <w:numId w:val="3"/>
              </w:numPr>
              <w:shd w:val="clear" w:color="auto" w:fill="FFFFFF" w:themeFill="background1"/>
              <w:spacing w:after="0"/>
              <w:ind w:left="284" w:hanging="284"/>
              <w:jc w:val="left"/>
              <w:rPr>
                <w:rFonts w:ascii="Times New Roman" w:hAnsi="Times New Roman" w:cs="Times New Roman"/>
                <w:sz w:val="22"/>
                <w:szCs w:val="22"/>
              </w:rPr>
            </w:pPr>
            <w:r w:rsidRPr="00CB45A0">
              <w:rPr>
                <w:rFonts w:ascii="Times New Roman" w:hAnsi="Times New Roman" w:cs="Times New Roman"/>
                <w:sz w:val="22"/>
                <w:szCs w:val="22"/>
              </w:rPr>
              <w:t xml:space="preserve">Riconoscere e classificare </w:t>
            </w:r>
            <w:r w:rsidRPr="00CB45A0">
              <w:rPr>
                <w:rFonts w:ascii="Times New Roman" w:hAnsi="Times New Roman" w:cs="Times New Roman"/>
                <w:sz w:val="22"/>
                <w:szCs w:val="22"/>
              </w:rPr>
              <w:lastRenderedPageBreak/>
              <w:t>gli elementi costitutivi basilari del linguaggio musicale all’interno di brani di vario genere e provenienza.</w:t>
            </w:r>
          </w:p>
          <w:p w:rsidR="00860CDD" w:rsidRPr="00CB45A0" w:rsidRDefault="00860CDD" w:rsidP="00860CDD">
            <w:pPr>
              <w:pStyle w:val="Indicazioninormale"/>
              <w:numPr>
                <w:ilvl w:val="0"/>
                <w:numId w:val="3"/>
              </w:numPr>
              <w:shd w:val="clear" w:color="auto" w:fill="FFFFFF" w:themeFill="background1"/>
              <w:spacing w:after="0"/>
              <w:ind w:left="284" w:hanging="284"/>
              <w:jc w:val="left"/>
              <w:rPr>
                <w:rFonts w:ascii="Times New Roman" w:hAnsi="Times New Roman" w:cs="Times New Roman"/>
                <w:sz w:val="22"/>
                <w:szCs w:val="22"/>
              </w:rPr>
            </w:pPr>
            <w:r w:rsidRPr="00CB45A0">
              <w:rPr>
                <w:rFonts w:ascii="Times New Roman" w:hAnsi="Times New Roman" w:cs="Times New Roman"/>
                <w:sz w:val="22"/>
                <w:szCs w:val="22"/>
              </w:rPr>
              <w:t>Rappresentare gli elementi basilari di eventi sonori e musicali attraverso sistemi simbolici convenzionali e non convenzionali.</w:t>
            </w:r>
          </w:p>
          <w:p w:rsidR="00860CDD" w:rsidRPr="00CB45A0" w:rsidRDefault="00860CDD" w:rsidP="00860CDD">
            <w:pPr>
              <w:pStyle w:val="Indicazioninormale"/>
              <w:numPr>
                <w:ilvl w:val="0"/>
                <w:numId w:val="3"/>
              </w:numPr>
              <w:shd w:val="clear" w:color="auto" w:fill="FFFFFF" w:themeFill="background1"/>
              <w:spacing w:after="0"/>
              <w:ind w:left="284" w:hanging="284"/>
              <w:jc w:val="left"/>
              <w:rPr>
                <w:rFonts w:ascii="Times New Roman" w:hAnsi="Times New Roman" w:cs="Times New Roman"/>
                <w:sz w:val="22"/>
                <w:szCs w:val="22"/>
              </w:rPr>
            </w:pPr>
            <w:r w:rsidRPr="00CB45A0">
              <w:rPr>
                <w:rFonts w:ascii="Times New Roman" w:hAnsi="Times New Roman" w:cs="Times New Roman"/>
                <w:sz w:val="22"/>
                <w:szCs w:val="22"/>
              </w:rPr>
              <w:t>Riconoscere gli usi, le funzioni e i contesti della musica e dei suoni nella realtà multimediale (cinema, televisione, computer).</w:t>
            </w:r>
          </w:p>
          <w:p w:rsidR="00860CDD" w:rsidRPr="00CB45A0" w:rsidRDefault="00860CDD" w:rsidP="00860CDD">
            <w:pPr>
              <w:pStyle w:val="Indicazioninormale"/>
              <w:numPr>
                <w:ilvl w:val="0"/>
                <w:numId w:val="3"/>
              </w:numPr>
              <w:shd w:val="clear" w:color="auto" w:fill="FFFFFF" w:themeFill="background1"/>
              <w:spacing w:after="0"/>
              <w:ind w:left="284" w:hanging="284"/>
              <w:jc w:val="left"/>
              <w:rPr>
                <w:rFonts w:ascii="Times New Roman" w:hAnsi="Times New Roman" w:cs="Times New Roman"/>
                <w:sz w:val="22"/>
                <w:szCs w:val="22"/>
              </w:rPr>
            </w:pPr>
            <w:r w:rsidRPr="00CB45A0">
              <w:rPr>
                <w:rFonts w:ascii="Times New Roman" w:hAnsi="Times New Roman" w:cs="Times New Roman"/>
                <w:color w:val="0070C0"/>
                <w:sz w:val="22"/>
                <w:szCs w:val="22"/>
              </w:rPr>
              <w:t>Conoscere  canti popolari di altre culture.</w:t>
            </w:r>
          </w:p>
          <w:p w:rsidR="00860CDD" w:rsidRPr="00CB45A0" w:rsidRDefault="00860CDD" w:rsidP="00860CDD">
            <w:pPr>
              <w:pStyle w:val="Indicazioninormale"/>
              <w:numPr>
                <w:ilvl w:val="0"/>
                <w:numId w:val="3"/>
              </w:numPr>
              <w:shd w:val="clear" w:color="auto" w:fill="FFFFFF" w:themeFill="background1"/>
              <w:spacing w:after="0"/>
              <w:ind w:left="284" w:hanging="284"/>
              <w:jc w:val="left"/>
              <w:rPr>
                <w:rFonts w:ascii="Times New Roman" w:hAnsi="Times New Roman" w:cs="Times New Roman"/>
                <w:sz w:val="22"/>
                <w:szCs w:val="22"/>
              </w:rPr>
            </w:pPr>
          </w:p>
          <w:p w:rsidR="00860CDD" w:rsidRPr="00CB45A0" w:rsidRDefault="00860CDD" w:rsidP="00A56ED0">
            <w:pPr>
              <w:shd w:val="clear" w:color="auto" w:fill="FFFFFF" w:themeFill="background1"/>
              <w:autoSpaceDE w:val="0"/>
              <w:autoSpaceDN w:val="0"/>
              <w:adjustRightInd w:val="0"/>
              <w:spacing w:after="120" w:line="240" w:lineRule="auto"/>
              <w:rPr>
                <w:rFonts w:ascii="Times New Roman" w:hAnsi="Times New Roman"/>
                <w:b/>
              </w:rPr>
            </w:pPr>
          </w:p>
          <w:p w:rsidR="00860CDD" w:rsidRPr="00CB45A0" w:rsidRDefault="00860CDD" w:rsidP="00A56ED0">
            <w:pPr>
              <w:shd w:val="clear" w:color="auto" w:fill="FFFFFF" w:themeFill="background1"/>
              <w:autoSpaceDE w:val="0"/>
              <w:autoSpaceDN w:val="0"/>
              <w:adjustRightInd w:val="0"/>
              <w:spacing w:after="120" w:line="240" w:lineRule="auto"/>
              <w:ind w:left="57"/>
              <w:rPr>
                <w:rFonts w:ascii="Times New Roman" w:hAnsi="Times New Roman"/>
                <w:b/>
              </w:rPr>
            </w:pPr>
            <w:r w:rsidRPr="00CB45A0">
              <w:rPr>
                <w:rFonts w:ascii="Times New Roman" w:hAnsi="Times New Roman"/>
                <w:b/>
              </w:rPr>
              <w:t>ARTE, IMMAGINE, LETTERATURA</w:t>
            </w:r>
          </w:p>
          <w:p w:rsidR="00860CDD" w:rsidRPr="009E6C99" w:rsidRDefault="00860CDD" w:rsidP="00A56ED0">
            <w:pPr>
              <w:shd w:val="clear" w:color="auto" w:fill="FFFFFF" w:themeFill="background1"/>
              <w:spacing w:after="0" w:line="240" w:lineRule="auto"/>
              <w:ind w:left="284" w:hanging="284"/>
              <w:rPr>
                <w:rFonts w:ascii="Times New Roman" w:hAnsi="Times New Roman"/>
                <w:b/>
              </w:rPr>
            </w:pPr>
            <w:r w:rsidRPr="009E6C99">
              <w:rPr>
                <w:rFonts w:ascii="Times New Roman" w:hAnsi="Times New Roman"/>
                <w:b/>
              </w:rPr>
              <w:t>Esprimersi e comunicare</w:t>
            </w:r>
          </w:p>
          <w:p w:rsidR="00860CDD" w:rsidRPr="00CB45A0" w:rsidRDefault="00860CDD" w:rsidP="00860CDD">
            <w:pPr>
              <w:numPr>
                <w:ilvl w:val="0"/>
                <w:numId w:val="4"/>
              </w:numPr>
              <w:shd w:val="clear" w:color="auto" w:fill="FFFFFF" w:themeFill="background1"/>
              <w:spacing w:after="0" w:line="240" w:lineRule="auto"/>
              <w:ind w:left="284" w:hanging="284"/>
              <w:rPr>
                <w:rFonts w:ascii="Times New Roman" w:hAnsi="Times New Roman"/>
              </w:rPr>
            </w:pPr>
            <w:r w:rsidRPr="00CB45A0">
              <w:rPr>
                <w:rFonts w:ascii="Times New Roman" w:hAnsi="Times New Roman"/>
              </w:rPr>
              <w:t>Elaborare creativamente produzioni personali e autentiche per esprimere</w:t>
            </w:r>
            <w:r w:rsidRPr="00CB45A0">
              <w:rPr>
                <w:rFonts w:ascii="Times New Roman" w:hAnsi="Times New Roman"/>
                <w:i/>
              </w:rPr>
              <w:t xml:space="preserve"> </w:t>
            </w:r>
            <w:r w:rsidRPr="00CB45A0">
              <w:rPr>
                <w:rFonts w:ascii="Times New Roman" w:hAnsi="Times New Roman"/>
              </w:rPr>
              <w:t xml:space="preserve">sensazioni ed emozioni; rappresentare e comunicare la realtà percepita; </w:t>
            </w:r>
          </w:p>
          <w:p w:rsidR="00860CDD" w:rsidRPr="00CB45A0" w:rsidRDefault="00860CDD" w:rsidP="00860CDD">
            <w:pPr>
              <w:numPr>
                <w:ilvl w:val="0"/>
                <w:numId w:val="4"/>
              </w:numPr>
              <w:shd w:val="clear" w:color="auto" w:fill="FFFFFF" w:themeFill="background1"/>
              <w:spacing w:after="0" w:line="240" w:lineRule="auto"/>
              <w:ind w:left="284" w:hanging="284"/>
              <w:rPr>
                <w:rFonts w:ascii="Times New Roman" w:hAnsi="Times New Roman"/>
              </w:rPr>
            </w:pPr>
            <w:r w:rsidRPr="00CB45A0">
              <w:rPr>
                <w:rFonts w:ascii="Times New Roman" w:hAnsi="Times New Roman"/>
              </w:rPr>
              <w:t>Sperimentare strumenti e tecniche diverse per realizzare prodotti grafici, plastici, pittorici .</w:t>
            </w:r>
          </w:p>
          <w:p w:rsidR="00860CDD" w:rsidRPr="00CB45A0" w:rsidRDefault="00860CDD" w:rsidP="00A56ED0">
            <w:pPr>
              <w:shd w:val="clear" w:color="auto" w:fill="FFFFFF" w:themeFill="background1"/>
              <w:spacing w:after="0" w:line="240" w:lineRule="auto"/>
              <w:ind w:left="284" w:hanging="284"/>
              <w:rPr>
                <w:rFonts w:ascii="Times New Roman" w:hAnsi="Times New Roman"/>
                <w:b/>
                <w:i/>
              </w:rPr>
            </w:pPr>
          </w:p>
          <w:p w:rsidR="00860CDD" w:rsidRPr="005E4BA8" w:rsidRDefault="00860CDD" w:rsidP="00A56ED0">
            <w:pPr>
              <w:shd w:val="clear" w:color="auto" w:fill="FFFFFF" w:themeFill="background1"/>
              <w:spacing w:after="0" w:line="240" w:lineRule="auto"/>
              <w:rPr>
                <w:rFonts w:ascii="Times New Roman" w:hAnsi="Times New Roman"/>
                <w:b/>
              </w:rPr>
            </w:pPr>
            <w:r w:rsidRPr="005E4BA8">
              <w:rPr>
                <w:rFonts w:ascii="Times New Roman" w:hAnsi="Times New Roman"/>
                <w:b/>
              </w:rPr>
              <w:lastRenderedPageBreak/>
              <w:t>Osservare e leggere le immagini</w:t>
            </w:r>
          </w:p>
          <w:p w:rsidR="00860CDD" w:rsidRPr="00CB45A0" w:rsidRDefault="00860CDD" w:rsidP="00860CDD">
            <w:pPr>
              <w:widowControl w:val="0"/>
              <w:numPr>
                <w:ilvl w:val="0"/>
                <w:numId w:val="5"/>
              </w:numPr>
              <w:shd w:val="clear" w:color="auto" w:fill="FFFFFF" w:themeFill="background1"/>
              <w:spacing w:after="0" w:line="240" w:lineRule="auto"/>
              <w:ind w:left="284" w:hanging="284"/>
              <w:rPr>
                <w:rStyle w:val="Normale1"/>
              </w:rPr>
            </w:pPr>
            <w:r w:rsidRPr="00CB45A0">
              <w:rPr>
                <w:rStyle w:val="Normale1"/>
              </w:rPr>
              <w:t>Guardare e osservare con consapevolezza un’immagine e gli oggetti presenti nell’ambiente .</w:t>
            </w:r>
          </w:p>
          <w:p w:rsidR="00860CDD" w:rsidRPr="00CB45A0" w:rsidRDefault="00860CDD" w:rsidP="00860CDD">
            <w:pPr>
              <w:widowControl w:val="0"/>
              <w:numPr>
                <w:ilvl w:val="0"/>
                <w:numId w:val="5"/>
              </w:numPr>
              <w:shd w:val="clear" w:color="auto" w:fill="FFFFFF" w:themeFill="background1"/>
              <w:spacing w:after="120" w:line="240" w:lineRule="auto"/>
              <w:ind w:left="284" w:hanging="284"/>
              <w:rPr>
                <w:rStyle w:val="Normale1"/>
              </w:rPr>
            </w:pPr>
            <w:r w:rsidRPr="00CB45A0">
              <w:rPr>
                <w:rStyle w:val="Normale1"/>
              </w:rPr>
              <w:t>Individuare nel linguaggio del fumetto, filmico e audiovisivo le diverse tipologie di codici, le sequenze narrative e decodificare in forma elementare i diversi significati</w:t>
            </w:r>
          </w:p>
          <w:p w:rsidR="00860CDD" w:rsidRPr="00CB45A0" w:rsidRDefault="00860CDD" w:rsidP="00860CDD">
            <w:pPr>
              <w:widowControl w:val="0"/>
              <w:numPr>
                <w:ilvl w:val="0"/>
                <w:numId w:val="5"/>
              </w:numPr>
              <w:shd w:val="clear" w:color="auto" w:fill="FFFFFF" w:themeFill="background1"/>
              <w:spacing w:after="120" w:line="240" w:lineRule="auto"/>
              <w:ind w:left="284" w:hanging="284"/>
              <w:rPr>
                <w:rStyle w:val="Normale1"/>
                <w:color w:val="0070C0"/>
              </w:rPr>
            </w:pPr>
            <w:r w:rsidRPr="00CB45A0">
              <w:rPr>
                <w:rStyle w:val="Normale1"/>
                <w:color w:val="0070C0"/>
              </w:rPr>
              <w:t>Analizzare e leggere opere di artisti di altre culture.</w:t>
            </w:r>
          </w:p>
          <w:p w:rsidR="00860CDD" w:rsidRPr="00CB45A0" w:rsidRDefault="00860CDD" w:rsidP="00A56ED0">
            <w:pPr>
              <w:widowControl w:val="0"/>
              <w:shd w:val="clear" w:color="auto" w:fill="FFFFFF" w:themeFill="background1"/>
              <w:spacing w:after="120" w:line="240" w:lineRule="auto"/>
              <w:rPr>
                <w:rFonts w:ascii="Times New Roman" w:hAnsi="Times New Roman"/>
              </w:rPr>
            </w:pPr>
          </w:p>
          <w:p w:rsidR="00860CDD" w:rsidRPr="00CB45A0" w:rsidRDefault="00860CDD" w:rsidP="00A56ED0">
            <w:pPr>
              <w:shd w:val="clear" w:color="auto" w:fill="FFFFFF" w:themeFill="background1"/>
              <w:spacing w:after="0" w:line="240" w:lineRule="auto"/>
              <w:rPr>
                <w:rFonts w:ascii="Times New Roman" w:hAnsi="Times New Roman"/>
                <w:color w:val="231F20"/>
              </w:rPr>
            </w:pPr>
          </w:p>
        </w:tc>
        <w:tc>
          <w:tcPr>
            <w:tcW w:w="994" w:type="pct"/>
            <w:shd w:val="clear" w:color="auto" w:fill="auto"/>
          </w:tcPr>
          <w:p w:rsidR="00860CDD" w:rsidRPr="00CB45A0" w:rsidRDefault="00860CDD" w:rsidP="00A56ED0">
            <w:pPr>
              <w:shd w:val="clear" w:color="auto" w:fill="FFFFFF" w:themeFill="background1"/>
              <w:autoSpaceDE w:val="0"/>
              <w:autoSpaceDN w:val="0"/>
              <w:adjustRightInd w:val="0"/>
              <w:spacing w:after="0" w:line="240" w:lineRule="auto"/>
              <w:ind w:left="57"/>
              <w:rPr>
                <w:rFonts w:ascii="Times New Roman" w:hAnsi="Times New Roman"/>
                <w:b/>
              </w:rPr>
            </w:pPr>
            <w:r w:rsidRPr="00CB45A0">
              <w:rPr>
                <w:rFonts w:ascii="Times New Roman" w:hAnsi="Times New Roman"/>
                <w:b/>
              </w:rPr>
              <w:lastRenderedPageBreak/>
              <w:t>MUSICA</w:t>
            </w:r>
          </w:p>
          <w:p w:rsidR="00860CDD" w:rsidRPr="00CB45A0" w:rsidRDefault="00860CDD" w:rsidP="00A56ED0">
            <w:pPr>
              <w:pStyle w:val="Indicazioninormale"/>
              <w:shd w:val="clear" w:color="auto" w:fill="FFFFFF" w:themeFill="background1"/>
              <w:spacing w:after="60"/>
              <w:ind w:left="57" w:firstLine="0"/>
              <w:jc w:val="left"/>
              <w:rPr>
                <w:rFonts w:ascii="Times New Roman" w:hAnsi="Times New Roman" w:cs="Times New Roman"/>
                <w:sz w:val="22"/>
                <w:szCs w:val="22"/>
              </w:rPr>
            </w:pPr>
            <w:r w:rsidRPr="00CB45A0">
              <w:rPr>
                <w:rFonts w:ascii="Times New Roman" w:hAnsi="Times New Roman" w:cs="Times New Roman"/>
                <w:sz w:val="22"/>
                <w:szCs w:val="22"/>
              </w:rPr>
              <w:t>Eseguire  collettivamente e individualmente, brani vocali e strumentali di diversi generi e stili, anche avvalendosi di strumentazioni elettroniche.</w:t>
            </w:r>
          </w:p>
          <w:p w:rsidR="00860CDD" w:rsidRPr="00CB45A0" w:rsidRDefault="00860CDD" w:rsidP="00A56ED0">
            <w:pPr>
              <w:pStyle w:val="Indicazioninormale"/>
              <w:shd w:val="clear" w:color="auto" w:fill="FFFFFF" w:themeFill="background1"/>
              <w:spacing w:after="60"/>
              <w:ind w:left="57" w:firstLine="0"/>
              <w:jc w:val="left"/>
              <w:rPr>
                <w:rFonts w:ascii="Times New Roman" w:hAnsi="Times New Roman" w:cs="Times New Roman"/>
                <w:sz w:val="22"/>
                <w:szCs w:val="22"/>
              </w:rPr>
            </w:pPr>
            <w:r w:rsidRPr="00CB45A0">
              <w:rPr>
                <w:rFonts w:ascii="Times New Roman" w:hAnsi="Times New Roman" w:cs="Times New Roman"/>
                <w:sz w:val="22"/>
                <w:szCs w:val="22"/>
              </w:rPr>
              <w:t xml:space="preserve">Eseguire brani musicali vocali, utilizzando semplici schemi ritmico-melodici. </w:t>
            </w:r>
          </w:p>
          <w:p w:rsidR="00860CDD" w:rsidRPr="00CB45A0" w:rsidRDefault="00860CDD" w:rsidP="00A56ED0">
            <w:pPr>
              <w:pStyle w:val="Indicazioninormale"/>
              <w:shd w:val="clear" w:color="auto" w:fill="FFFFFF" w:themeFill="background1"/>
              <w:spacing w:after="60"/>
              <w:ind w:left="57" w:firstLine="0"/>
              <w:jc w:val="left"/>
              <w:rPr>
                <w:rFonts w:ascii="Times New Roman" w:hAnsi="Times New Roman" w:cs="Times New Roman"/>
                <w:sz w:val="22"/>
                <w:szCs w:val="22"/>
              </w:rPr>
            </w:pPr>
            <w:r w:rsidRPr="00CB45A0">
              <w:rPr>
                <w:rFonts w:ascii="Times New Roman" w:hAnsi="Times New Roman" w:cs="Times New Roman"/>
                <w:sz w:val="22"/>
                <w:szCs w:val="22"/>
              </w:rPr>
              <w:t>Riconoscere anche stilisticamente i più importanti elementi costitutivi del linguaggio musicale.</w:t>
            </w:r>
          </w:p>
          <w:p w:rsidR="00860CDD" w:rsidRPr="00CB45A0" w:rsidRDefault="00860CDD" w:rsidP="00A56ED0">
            <w:pPr>
              <w:pStyle w:val="Indicazioninormale"/>
              <w:shd w:val="clear" w:color="auto" w:fill="FFFFFF" w:themeFill="background1"/>
              <w:spacing w:after="60"/>
              <w:ind w:left="57" w:firstLine="0"/>
              <w:jc w:val="left"/>
              <w:rPr>
                <w:rFonts w:ascii="Times New Roman" w:hAnsi="Times New Roman" w:cs="Times New Roman"/>
                <w:sz w:val="22"/>
                <w:szCs w:val="22"/>
              </w:rPr>
            </w:pPr>
            <w:r w:rsidRPr="00CB45A0">
              <w:rPr>
                <w:rFonts w:ascii="Times New Roman" w:hAnsi="Times New Roman" w:cs="Times New Roman"/>
                <w:sz w:val="22"/>
                <w:szCs w:val="22"/>
              </w:rPr>
              <w:t>Conoscere e descrivere in modo opere d’arte musicali e realizzare eventi sonori che integrino altre forme artistiche, quali danza, teatro, arti visive e multimediali.</w:t>
            </w:r>
          </w:p>
          <w:p w:rsidR="00860CDD" w:rsidRPr="00CB45A0" w:rsidRDefault="00860CDD" w:rsidP="00A56ED0">
            <w:pPr>
              <w:pStyle w:val="Indicazioninormale"/>
              <w:shd w:val="clear" w:color="auto" w:fill="FFFFFF" w:themeFill="background1"/>
              <w:spacing w:after="60"/>
              <w:ind w:left="57" w:firstLine="0"/>
              <w:jc w:val="left"/>
              <w:rPr>
                <w:rFonts w:ascii="Times New Roman" w:hAnsi="Times New Roman" w:cs="Times New Roman"/>
                <w:sz w:val="22"/>
                <w:szCs w:val="22"/>
              </w:rPr>
            </w:pPr>
            <w:r w:rsidRPr="00CB45A0">
              <w:rPr>
                <w:rFonts w:ascii="Times New Roman" w:hAnsi="Times New Roman" w:cs="Times New Roman"/>
                <w:sz w:val="22"/>
                <w:szCs w:val="22"/>
              </w:rPr>
              <w:t xml:space="preserve">Decodificare e utilizzare la </w:t>
            </w:r>
            <w:r w:rsidRPr="00CB45A0">
              <w:rPr>
                <w:rFonts w:ascii="Times New Roman" w:hAnsi="Times New Roman" w:cs="Times New Roman"/>
                <w:sz w:val="22"/>
                <w:szCs w:val="22"/>
              </w:rPr>
              <w:lastRenderedPageBreak/>
              <w:t>notazione tradizionale e altri sistemi di scrittura.</w:t>
            </w:r>
          </w:p>
          <w:p w:rsidR="00860CDD" w:rsidRPr="00CB45A0" w:rsidRDefault="00860CDD" w:rsidP="00A56ED0">
            <w:pPr>
              <w:pStyle w:val="Indicazioninormale"/>
              <w:shd w:val="clear" w:color="auto" w:fill="FFFFFF" w:themeFill="background1"/>
              <w:spacing w:after="60"/>
              <w:ind w:left="57" w:firstLine="0"/>
              <w:jc w:val="left"/>
              <w:rPr>
                <w:rFonts w:ascii="Times New Roman" w:hAnsi="Times New Roman" w:cs="Times New Roman"/>
                <w:sz w:val="22"/>
                <w:szCs w:val="22"/>
              </w:rPr>
            </w:pPr>
            <w:r w:rsidRPr="00CB45A0">
              <w:rPr>
                <w:rFonts w:ascii="Times New Roman" w:hAnsi="Times New Roman" w:cs="Times New Roman"/>
                <w:sz w:val="22"/>
                <w:szCs w:val="22"/>
              </w:rPr>
              <w:t>Orientare la costruzione della propria identità musicale, ampliarne l’orizzonte valorizzando le proprie esperienze, il percorso svolto e le opportunità offerte dal contesto.</w:t>
            </w:r>
          </w:p>
          <w:p w:rsidR="00860CDD" w:rsidRPr="00CB45A0" w:rsidRDefault="00860CDD" w:rsidP="00A56ED0">
            <w:pPr>
              <w:pStyle w:val="Indicazioninormale"/>
              <w:shd w:val="clear" w:color="auto" w:fill="FFFFFF" w:themeFill="background1"/>
              <w:spacing w:after="60"/>
              <w:ind w:left="57" w:firstLine="0"/>
              <w:jc w:val="left"/>
              <w:rPr>
                <w:rFonts w:ascii="Times New Roman" w:hAnsi="Times New Roman" w:cs="Times New Roman"/>
                <w:sz w:val="22"/>
                <w:szCs w:val="22"/>
              </w:rPr>
            </w:pPr>
            <w:r w:rsidRPr="00CB45A0">
              <w:rPr>
                <w:rFonts w:ascii="Times New Roman" w:hAnsi="Times New Roman" w:cs="Times New Roman"/>
                <w:sz w:val="22"/>
                <w:szCs w:val="22"/>
              </w:rPr>
              <w:t>Accedere alle risorse musicali presenti in rete.</w:t>
            </w:r>
          </w:p>
          <w:p w:rsidR="00860CDD" w:rsidRPr="00CB45A0" w:rsidRDefault="00860CDD" w:rsidP="00A56ED0">
            <w:pPr>
              <w:shd w:val="clear" w:color="auto" w:fill="FFFFFF" w:themeFill="background1"/>
              <w:autoSpaceDE w:val="0"/>
              <w:autoSpaceDN w:val="0"/>
              <w:adjustRightInd w:val="0"/>
              <w:spacing w:after="60" w:line="240" w:lineRule="auto"/>
              <w:rPr>
                <w:rFonts w:ascii="Times New Roman" w:hAnsi="Times New Roman"/>
                <w:b/>
              </w:rPr>
            </w:pPr>
          </w:p>
          <w:p w:rsidR="00860CDD" w:rsidRPr="00CB45A0" w:rsidRDefault="00860CDD" w:rsidP="00A56ED0">
            <w:pPr>
              <w:shd w:val="clear" w:color="auto" w:fill="FFFFFF" w:themeFill="background1"/>
              <w:autoSpaceDE w:val="0"/>
              <w:autoSpaceDN w:val="0"/>
              <w:adjustRightInd w:val="0"/>
              <w:spacing w:after="60" w:line="240" w:lineRule="auto"/>
              <w:rPr>
                <w:rFonts w:ascii="Times New Roman" w:hAnsi="Times New Roman"/>
                <w:b/>
              </w:rPr>
            </w:pPr>
          </w:p>
          <w:p w:rsidR="00860CDD" w:rsidRPr="00CB45A0" w:rsidRDefault="00860CDD" w:rsidP="00A56ED0">
            <w:pPr>
              <w:shd w:val="clear" w:color="auto" w:fill="FFFFFF" w:themeFill="background1"/>
              <w:autoSpaceDE w:val="0"/>
              <w:autoSpaceDN w:val="0"/>
              <w:adjustRightInd w:val="0"/>
              <w:spacing w:after="60" w:line="240" w:lineRule="auto"/>
              <w:rPr>
                <w:rFonts w:ascii="Times New Roman" w:hAnsi="Times New Roman"/>
                <w:b/>
              </w:rPr>
            </w:pPr>
          </w:p>
          <w:p w:rsidR="00860CDD" w:rsidRPr="00CB45A0" w:rsidRDefault="00860CDD" w:rsidP="00A56ED0">
            <w:pPr>
              <w:shd w:val="clear" w:color="auto" w:fill="FFFFFF" w:themeFill="background1"/>
              <w:autoSpaceDE w:val="0"/>
              <w:autoSpaceDN w:val="0"/>
              <w:adjustRightInd w:val="0"/>
              <w:spacing w:after="60" w:line="240" w:lineRule="auto"/>
              <w:rPr>
                <w:rFonts w:ascii="Times New Roman" w:hAnsi="Times New Roman"/>
                <w:b/>
              </w:rPr>
            </w:pPr>
          </w:p>
          <w:p w:rsidR="00860CDD" w:rsidRPr="00CB45A0" w:rsidRDefault="00860CDD" w:rsidP="00A56ED0">
            <w:pPr>
              <w:shd w:val="clear" w:color="auto" w:fill="FFFFFF" w:themeFill="background1"/>
              <w:autoSpaceDE w:val="0"/>
              <w:autoSpaceDN w:val="0"/>
              <w:adjustRightInd w:val="0"/>
              <w:spacing w:after="60" w:line="240" w:lineRule="auto"/>
              <w:rPr>
                <w:rFonts w:ascii="Times New Roman" w:hAnsi="Times New Roman"/>
                <w:b/>
              </w:rPr>
            </w:pPr>
          </w:p>
          <w:p w:rsidR="00860CDD" w:rsidRPr="00CB45A0" w:rsidRDefault="00860CDD" w:rsidP="00A56ED0">
            <w:pPr>
              <w:shd w:val="clear" w:color="auto" w:fill="FFFFFF" w:themeFill="background1"/>
              <w:autoSpaceDE w:val="0"/>
              <w:autoSpaceDN w:val="0"/>
              <w:adjustRightInd w:val="0"/>
              <w:spacing w:after="60" w:line="240" w:lineRule="auto"/>
              <w:rPr>
                <w:rFonts w:ascii="Times New Roman" w:hAnsi="Times New Roman"/>
                <w:b/>
              </w:rPr>
            </w:pPr>
            <w:r w:rsidRPr="00CB45A0">
              <w:rPr>
                <w:rFonts w:ascii="Times New Roman" w:hAnsi="Times New Roman"/>
                <w:b/>
              </w:rPr>
              <w:t>ARTE, IMMAGINE, LETTERATURA</w:t>
            </w:r>
          </w:p>
          <w:p w:rsidR="00860CDD" w:rsidRPr="009E6C99" w:rsidRDefault="00860CDD" w:rsidP="00A56ED0">
            <w:pPr>
              <w:shd w:val="clear" w:color="auto" w:fill="FFFFFF" w:themeFill="background1"/>
              <w:spacing w:after="0" w:line="240" w:lineRule="auto"/>
              <w:ind w:left="284" w:hanging="284"/>
              <w:rPr>
                <w:rFonts w:ascii="Times New Roman" w:hAnsi="Times New Roman"/>
                <w:b/>
              </w:rPr>
            </w:pPr>
            <w:r w:rsidRPr="009E6C99">
              <w:rPr>
                <w:rFonts w:ascii="Times New Roman" w:hAnsi="Times New Roman"/>
                <w:b/>
              </w:rPr>
              <w:t>Esprimersi e comunicare</w:t>
            </w:r>
          </w:p>
          <w:p w:rsidR="00860CDD" w:rsidRPr="00CB45A0" w:rsidRDefault="00860CDD" w:rsidP="00A56ED0">
            <w:pPr>
              <w:shd w:val="clear" w:color="auto" w:fill="FFFFFF" w:themeFill="background1"/>
              <w:spacing w:after="60" w:line="240" w:lineRule="auto"/>
              <w:ind w:left="57"/>
              <w:rPr>
                <w:rFonts w:ascii="Times New Roman" w:hAnsi="Times New Roman"/>
              </w:rPr>
            </w:pPr>
            <w:r w:rsidRPr="00CB45A0">
              <w:rPr>
                <w:rFonts w:ascii="Times New Roman" w:hAnsi="Times New Roman"/>
              </w:rPr>
              <w:t>Utilizzare gli strumenti, le tecniche figurative (grafiche, pittoriche e plastiche) e le regole della rappresentazione visiva per una produzione che rispecchi le preferenze e lo stile espressivo personale.</w:t>
            </w:r>
          </w:p>
          <w:p w:rsidR="00860CDD" w:rsidRPr="00CB45A0" w:rsidRDefault="00860CDD" w:rsidP="00A56ED0">
            <w:pPr>
              <w:shd w:val="clear" w:color="auto" w:fill="FFFFFF" w:themeFill="background1"/>
              <w:spacing w:after="60" w:line="240" w:lineRule="auto"/>
              <w:ind w:left="57"/>
              <w:rPr>
                <w:rFonts w:ascii="Times New Roman" w:hAnsi="Times New Roman"/>
              </w:rPr>
            </w:pPr>
            <w:r w:rsidRPr="00CB45A0">
              <w:rPr>
                <w:rFonts w:ascii="Times New Roman" w:hAnsi="Times New Roman"/>
              </w:rPr>
              <w:t>Rielaborare materiali di uso comune, immagini fotografiche, scritte, elementi iconici e visivi per produrre nuove immagini.</w:t>
            </w:r>
          </w:p>
          <w:p w:rsidR="00860CDD" w:rsidRPr="00CB45A0" w:rsidRDefault="00860CDD" w:rsidP="00A56ED0">
            <w:pPr>
              <w:shd w:val="clear" w:color="auto" w:fill="FFFFFF" w:themeFill="background1"/>
              <w:spacing w:after="60" w:line="240" w:lineRule="auto"/>
              <w:ind w:left="57"/>
              <w:rPr>
                <w:rFonts w:ascii="Times New Roman" w:hAnsi="Times New Roman"/>
              </w:rPr>
            </w:pPr>
            <w:r w:rsidRPr="00CB45A0">
              <w:rPr>
                <w:rFonts w:ascii="Times New Roman" w:hAnsi="Times New Roman"/>
              </w:rPr>
              <w:lastRenderedPageBreak/>
              <w:t>Scegliere le tecniche e i linguaggi più adeguati per realizzare prodotti</w:t>
            </w:r>
          </w:p>
          <w:p w:rsidR="00860CDD" w:rsidRDefault="00860CDD" w:rsidP="00A56ED0">
            <w:pPr>
              <w:shd w:val="clear" w:color="auto" w:fill="FFFFFF" w:themeFill="background1"/>
              <w:spacing w:after="0" w:line="240" w:lineRule="auto"/>
              <w:ind w:left="57"/>
              <w:rPr>
                <w:rFonts w:ascii="Times New Roman" w:hAnsi="Times New Roman"/>
                <w:b/>
                <w:i/>
              </w:rPr>
            </w:pPr>
          </w:p>
          <w:p w:rsidR="00860CDD" w:rsidRPr="005E4BA8" w:rsidRDefault="00860CDD" w:rsidP="00A56ED0">
            <w:pPr>
              <w:shd w:val="clear" w:color="auto" w:fill="FFFFFF" w:themeFill="background1"/>
              <w:spacing w:after="0" w:line="240" w:lineRule="auto"/>
              <w:ind w:left="57"/>
              <w:rPr>
                <w:rFonts w:ascii="Times New Roman" w:hAnsi="Times New Roman"/>
                <w:b/>
              </w:rPr>
            </w:pPr>
            <w:r w:rsidRPr="005E4BA8">
              <w:rPr>
                <w:rFonts w:ascii="Times New Roman" w:hAnsi="Times New Roman"/>
                <w:b/>
              </w:rPr>
              <w:t>Osservare e leggere le immagini</w:t>
            </w:r>
          </w:p>
          <w:p w:rsidR="00860CDD" w:rsidRPr="00CB45A0" w:rsidRDefault="00860CDD" w:rsidP="00A56ED0">
            <w:pPr>
              <w:pStyle w:val="Indicazioninormale"/>
              <w:shd w:val="clear" w:color="auto" w:fill="FFFFFF" w:themeFill="background1"/>
              <w:spacing w:after="60"/>
              <w:ind w:left="57" w:firstLine="0"/>
              <w:jc w:val="left"/>
              <w:rPr>
                <w:rFonts w:ascii="Times New Roman" w:hAnsi="Times New Roman" w:cs="Times New Roman"/>
                <w:sz w:val="22"/>
                <w:szCs w:val="22"/>
              </w:rPr>
            </w:pPr>
            <w:r w:rsidRPr="00CB45A0">
              <w:rPr>
                <w:rFonts w:ascii="Times New Roman" w:hAnsi="Times New Roman" w:cs="Times New Roman"/>
                <w:sz w:val="22"/>
                <w:szCs w:val="22"/>
              </w:rPr>
              <w:t>Leggere e interpretare un’immagine o un’opera d’arte previa spiegazione</w:t>
            </w:r>
          </w:p>
          <w:p w:rsidR="00860CDD" w:rsidRPr="00CB45A0" w:rsidRDefault="00860CDD" w:rsidP="00A56ED0">
            <w:pPr>
              <w:pStyle w:val="Indicazioninormale"/>
              <w:shd w:val="clear" w:color="auto" w:fill="FFFFFF" w:themeFill="background1"/>
              <w:spacing w:after="60"/>
              <w:ind w:left="57" w:firstLine="0"/>
              <w:jc w:val="left"/>
              <w:rPr>
                <w:rFonts w:ascii="Times New Roman" w:hAnsi="Times New Roman" w:cs="Times New Roman"/>
                <w:sz w:val="22"/>
                <w:szCs w:val="22"/>
              </w:rPr>
            </w:pPr>
          </w:p>
          <w:p w:rsidR="00860CDD" w:rsidRPr="00CB45A0" w:rsidRDefault="00860CDD" w:rsidP="00A56ED0">
            <w:pPr>
              <w:pStyle w:val="Indicazioninormale"/>
              <w:shd w:val="clear" w:color="auto" w:fill="FFFFFF" w:themeFill="background1"/>
              <w:spacing w:after="60"/>
              <w:ind w:left="57" w:firstLine="0"/>
              <w:jc w:val="left"/>
              <w:rPr>
                <w:rFonts w:ascii="Times New Roman" w:hAnsi="Times New Roman" w:cs="Times New Roman"/>
                <w:sz w:val="22"/>
                <w:szCs w:val="22"/>
              </w:rPr>
            </w:pPr>
          </w:p>
          <w:p w:rsidR="00860CDD" w:rsidRPr="00CB45A0" w:rsidRDefault="00860CDD" w:rsidP="00A56ED0">
            <w:pPr>
              <w:pStyle w:val="Indicazioninormale"/>
              <w:shd w:val="clear" w:color="auto" w:fill="FFFFFF" w:themeFill="background1"/>
              <w:spacing w:after="60"/>
              <w:ind w:left="57" w:firstLine="0"/>
              <w:jc w:val="left"/>
              <w:rPr>
                <w:rFonts w:ascii="Times New Roman" w:hAnsi="Times New Roman" w:cs="Times New Roman"/>
                <w:sz w:val="22"/>
                <w:szCs w:val="22"/>
              </w:rPr>
            </w:pPr>
          </w:p>
          <w:p w:rsidR="00860CDD" w:rsidRPr="00CB45A0" w:rsidRDefault="00860CDD" w:rsidP="00A56ED0">
            <w:pPr>
              <w:pStyle w:val="Indicazioninormale"/>
              <w:shd w:val="clear" w:color="auto" w:fill="FFFFFF" w:themeFill="background1"/>
              <w:spacing w:after="60"/>
              <w:ind w:left="57" w:firstLine="0"/>
              <w:jc w:val="left"/>
              <w:rPr>
                <w:rFonts w:ascii="Times New Roman" w:hAnsi="Times New Roman" w:cs="Times New Roman"/>
                <w:sz w:val="22"/>
                <w:szCs w:val="22"/>
              </w:rPr>
            </w:pPr>
          </w:p>
          <w:p w:rsidR="00860CDD" w:rsidRPr="00CB45A0" w:rsidRDefault="00860CDD" w:rsidP="00A56ED0">
            <w:pPr>
              <w:pStyle w:val="Indicazioninormale"/>
              <w:shd w:val="clear" w:color="auto" w:fill="FFFFFF" w:themeFill="background1"/>
              <w:spacing w:after="60"/>
              <w:ind w:left="57" w:firstLine="0"/>
              <w:jc w:val="left"/>
              <w:rPr>
                <w:rFonts w:ascii="Times New Roman" w:hAnsi="Times New Roman" w:cs="Times New Roman"/>
                <w:sz w:val="22"/>
                <w:szCs w:val="22"/>
              </w:rPr>
            </w:pPr>
          </w:p>
          <w:p w:rsidR="00860CDD" w:rsidRPr="00CB45A0" w:rsidRDefault="00860CDD" w:rsidP="00A56ED0">
            <w:pPr>
              <w:shd w:val="clear" w:color="auto" w:fill="FFFFFF" w:themeFill="background1"/>
              <w:spacing w:after="60" w:line="240" w:lineRule="auto"/>
              <w:ind w:left="57"/>
              <w:rPr>
                <w:rFonts w:ascii="Times New Roman" w:hAnsi="Times New Roman"/>
                <w:lang w:eastAsia="it-IT"/>
              </w:rPr>
            </w:pPr>
          </w:p>
        </w:tc>
        <w:tc>
          <w:tcPr>
            <w:tcW w:w="946" w:type="pct"/>
            <w:shd w:val="clear" w:color="auto" w:fill="auto"/>
          </w:tcPr>
          <w:p w:rsidR="00860CDD" w:rsidRPr="00CB45A0" w:rsidRDefault="00860CDD" w:rsidP="00A56ED0">
            <w:pPr>
              <w:shd w:val="clear" w:color="auto" w:fill="FFFFFF" w:themeFill="background1"/>
              <w:autoSpaceDE w:val="0"/>
              <w:autoSpaceDN w:val="0"/>
              <w:adjustRightInd w:val="0"/>
              <w:spacing w:after="0" w:line="240" w:lineRule="auto"/>
              <w:ind w:left="57"/>
              <w:rPr>
                <w:rFonts w:ascii="Times New Roman" w:hAnsi="Times New Roman"/>
                <w:b/>
              </w:rPr>
            </w:pPr>
            <w:r w:rsidRPr="00CB45A0">
              <w:rPr>
                <w:rFonts w:ascii="Times New Roman" w:hAnsi="Times New Roman"/>
                <w:b/>
              </w:rPr>
              <w:lastRenderedPageBreak/>
              <w:t>MUSICA</w:t>
            </w:r>
          </w:p>
          <w:p w:rsidR="00860CDD" w:rsidRPr="00CB45A0" w:rsidRDefault="00860CDD" w:rsidP="00A56ED0">
            <w:pPr>
              <w:pStyle w:val="Indicazioninormale"/>
              <w:shd w:val="clear" w:color="auto" w:fill="FFFFFF" w:themeFill="background1"/>
              <w:spacing w:after="60"/>
              <w:ind w:left="57" w:firstLine="0"/>
              <w:jc w:val="left"/>
              <w:rPr>
                <w:rFonts w:ascii="Times New Roman" w:hAnsi="Times New Roman" w:cs="Times New Roman"/>
                <w:sz w:val="22"/>
                <w:szCs w:val="22"/>
              </w:rPr>
            </w:pPr>
            <w:r w:rsidRPr="00CB45A0">
              <w:rPr>
                <w:rFonts w:ascii="Times New Roman" w:hAnsi="Times New Roman" w:cs="Times New Roman"/>
                <w:sz w:val="22"/>
                <w:szCs w:val="22"/>
              </w:rPr>
              <w:t>Eseguire in modo espressivo, collettivamente e individualmente, brani vocali e strumentali di diversi generi e stili, anche avvalendosi di strumentazioni elettroniche.</w:t>
            </w:r>
          </w:p>
          <w:p w:rsidR="00860CDD" w:rsidRPr="00CB45A0" w:rsidRDefault="00860CDD" w:rsidP="00A56ED0">
            <w:pPr>
              <w:pStyle w:val="Indicazioninormale"/>
              <w:shd w:val="clear" w:color="auto" w:fill="FFFFFF" w:themeFill="background1"/>
              <w:spacing w:after="60"/>
              <w:ind w:left="57" w:firstLine="0"/>
              <w:jc w:val="left"/>
              <w:rPr>
                <w:rFonts w:ascii="Times New Roman" w:hAnsi="Times New Roman" w:cs="Times New Roman"/>
                <w:sz w:val="22"/>
                <w:szCs w:val="22"/>
              </w:rPr>
            </w:pPr>
            <w:r w:rsidRPr="00CB45A0">
              <w:rPr>
                <w:rFonts w:ascii="Times New Roman" w:hAnsi="Times New Roman" w:cs="Times New Roman"/>
                <w:sz w:val="22"/>
                <w:szCs w:val="22"/>
              </w:rPr>
              <w:t>Riconoscere e classificare anche stilisticamente i più importanti elementi costitutivi del linguaggio musicale.</w:t>
            </w:r>
          </w:p>
          <w:p w:rsidR="00860CDD" w:rsidRPr="00CB45A0" w:rsidRDefault="00860CDD" w:rsidP="00A56ED0">
            <w:pPr>
              <w:pStyle w:val="Indicazioninormale"/>
              <w:shd w:val="clear" w:color="auto" w:fill="FFFFFF" w:themeFill="background1"/>
              <w:spacing w:after="60"/>
              <w:ind w:left="57" w:firstLine="0"/>
              <w:jc w:val="left"/>
              <w:rPr>
                <w:rFonts w:ascii="Times New Roman" w:hAnsi="Times New Roman" w:cs="Times New Roman"/>
                <w:sz w:val="22"/>
                <w:szCs w:val="22"/>
              </w:rPr>
            </w:pPr>
            <w:r w:rsidRPr="00CB45A0">
              <w:rPr>
                <w:rFonts w:ascii="Times New Roman" w:hAnsi="Times New Roman" w:cs="Times New Roman"/>
                <w:sz w:val="22"/>
                <w:szCs w:val="22"/>
              </w:rPr>
              <w:t>Conoscere, descrivere e interpretare con proprie valutazioni opere d’arte musicali e realizzare eventi sonori che integrino altre forme artistiche, quali danza, teatro, arti visive e multimediali.</w:t>
            </w:r>
          </w:p>
          <w:p w:rsidR="00860CDD" w:rsidRPr="00CB45A0" w:rsidRDefault="00860CDD" w:rsidP="00A56ED0">
            <w:pPr>
              <w:pStyle w:val="Indicazioninormale"/>
              <w:shd w:val="clear" w:color="auto" w:fill="FFFFFF" w:themeFill="background1"/>
              <w:spacing w:after="60"/>
              <w:ind w:left="57" w:firstLine="0"/>
              <w:jc w:val="left"/>
              <w:rPr>
                <w:rFonts w:ascii="Times New Roman" w:hAnsi="Times New Roman" w:cs="Times New Roman"/>
                <w:sz w:val="22"/>
                <w:szCs w:val="22"/>
              </w:rPr>
            </w:pPr>
            <w:r w:rsidRPr="00CB45A0">
              <w:rPr>
                <w:rFonts w:ascii="Times New Roman" w:hAnsi="Times New Roman" w:cs="Times New Roman"/>
                <w:sz w:val="22"/>
                <w:szCs w:val="22"/>
              </w:rPr>
              <w:t xml:space="preserve">Decodificare e utilizzare la </w:t>
            </w:r>
            <w:r w:rsidRPr="00CB45A0">
              <w:rPr>
                <w:rFonts w:ascii="Times New Roman" w:hAnsi="Times New Roman" w:cs="Times New Roman"/>
                <w:sz w:val="22"/>
                <w:szCs w:val="22"/>
              </w:rPr>
              <w:lastRenderedPageBreak/>
              <w:t>notazione tradizionale e altri sistemi di scrittura.</w:t>
            </w:r>
          </w:p>
          <w:p w:rsidR="00860CDD" w:rsidRPr="00CB45A0" w:rsidRDefault="00860CDD" w:rsidP="00A56ED0">
            <w:pPr>
              <w:pStyle w:val="Indicazioninormale"/>
              <w:shd w:val="clear" w:color="auto" w:fill="FFFFFF" w:themeFill="background1"/>
              <w:spacing w:after="60"/>
              <w:ind w:left="57" w:firstLine="0"/>
              <w:jc w:val="left"/>
              <w:rPr>
                <w:rFonts w:ascii="Times New Roman" w:hAnsi="Times New Roman" w:cs="Times New Roman"/>
                <w:sz w:val="22"/>
                <w:szCs w:val="22"/>
              </w:rPr>
            </w:pPr>
            <w:r w:rsidRPr="00CB45A0">
              <w:rPr>
                <w:rFonts w:ascii="Times New Roman" w:hAnsi="Times New Roman" w:cs="Times New Roman"/>
                <w:sz w:val="22"/>
                <w:szCs w:val="22"/>
              </w:rPr>
              <w:t>Orientare la costruzione della propria identità musicale, ampliarne l’orizzonte valorizzando le proprie esperienze, il percorso svolto e le opportunità offerte dal contesto.</w:t>
            </w:r>
          </w:p>
          <w:p w:rsidR="00860CDD" w:rsidRPr="00CB45A0" w:rsidRDefault="00860CDD" w:rsidP="00A56ED0">
            <w:pPr>
              <w:pStyle w:val="Indicazioninormale"/>
              <w:shd w:val="clear" w:color="auto" w:fill="FFFFFF" w:themeFill="background1"/>
              <w:spacing w:after="60"/>
              <w:ind w:left="57" w:firstLine="0"/>
              <w:jc w:val="left"/>
              <w:rPr>
                <w:rFonts w:ascii="Times New Roman" w:hAnsi="Times New Roman" w:cs="Times New Roman"/>
                <w:sz w:val="22"/>
                <w:szCs w:val="22"/>
              </w:rPr>
            </w:pPr>
            <w:r w:rsidRPr="00CB45A0">
              <w:rPr>
                <w:rFonts w:ascii="Times New Roman" w:hAnsi="Times New Roman" w:cs="Times New Roman"/>
                <w:sz w:val="22"/>
                <w:szCs w:val="22"/>
              </w:rPr>
              <w:t>Accedere alle risorse musicali presenti in rete e utilizzare software specifici per elaborazioni sonore e musicali.</w:t>
            </w:r>
          </w:p>
          <w:p w:rsidR="00860CDD" w:rsidRPr="00CB45A0" w:rsidRDefault="00860CDD" w:rsidP="00A56ED0">
            <w:pPr>
              <w:shd w:val="clear" w:color="auto" w:fill="FFFFFF" w:themeFill="background1"/>
              <w:autoSpaceDE w:val="0"/>
              <w:autoSpaceDN w:val="0"/>
              <w:adjustRightInd w:val="0"/>
              <w:spacing w:after="60" w:line="240" w:lineRule="auto"/>
              <w:rPr>
                <w:rFonts w:ascii="Times New Roman" w:hAnsi="Times New Roman"/>
                <w:b/>
              </w:rPr>
            </w:pPr>
          </w:p>
          <w:p w:rsidR="00860CDD" w:rsidRPr="00CB45A0" w:rsidRDefault="00860CDD" w:rsidP="00A56ED0">
            <w:pPr>
              <w:shd w:val="clear" w:color="auto" w:fill="FFFFFF" w:themeFill="background1"/>
              <w:autoSpaceDE w:val="0"/>
              <w:autoSpaceDN w:val="0"/>
              <w:adjustRightInd w:val="0"/>
              <w:spacing w:after="60" w:line="240" w:lineRule="auto"/>
              <w:rPr>
                <w:rFonts w:ascii="Times New Roman" w:hAnsi="Times New Roman"/>
                <w:b/>
              </w:rPr>
            </w:pPr>
          </w:p>
          <w:p w:rsidR="00860CDD" w:rsidRPr="00CB45A0" w:rsidRDefault="00860CDD" w:rsidP="00A56ED0">
            <w:pPr>
              <w:shd w:val="clear" w:color="auto" w:fill="FFFFFF" w:themeFill="background1"/>
              <w:autoSpaceDE w:val="0"/>
              <w:autoSpaceDN w:val="0"/>
              <w:adjustRightInd w:val="0"/>
              <w:spacing w:after="60" w:line="240" w:lineRule="auto"/>
              <w:rPr>
                <w:rFonts w:ascii="Times New Roman" w:hAnsi="Times New Roman"/>
                <w:b/>
              </w:rPr>
            </w:pPr>
          </w:p>
          <w:p w:rsidR="00860CDD" w:rsidRPr="00CB45A0" w:rsidRDefault="00860CDD" w:rsidP="00A56ED0">
            <w:pPr>
              <w:shd w:val="clear" w:color="auto" w:fill="FFFFFF" w:themeFill="background1"/>
              <w:autoSpaceDE w:val="0"/>
              <w:autoSpaceDN w:val="0"/>
              <w:adjustRightInd w:val="0"/>
              <w:spacing w:after="60" w:line="240" w:lineRule="auto"/>
              <w:rPr>
                <w:rFonts w:ascii="Times New Roman" w:hAnsi="Times New Roman"/>
                <w:b/>
              </w:rPr>
            </w:pPr>
            <w:r w:rsidRPr="00CB45A0">
              <w:rPr>
                <w:rFonts w:ascii="Times New Roman" w:hAnsi="Times New Roman"/>
                <w:b/>
              </w:rPr>
              <w:t>ARTE, IMMAGINE, LETTERATURA</w:t>
            </w:r>
          </w:p>
          <w:p w:rsidR="00860CDD" w:rsidRPr="009E6C99" w:rsidRDefault="00860CDD" w:rsidP="00A56ED0">
            <w:pPr>
              <w:shd w:val="clear" w:color="auto" w:fill="FFFFFF" w:themeFill="background1"/>
              <w:spacing w:after="0" w:line="240" w:lineRule="auto"/>
              <w:ind w:left="284" w:hanging="284"/>
              <w:rPr>
                <w:rFonts w:ascii="Times New Roman" w:hAnsi="Times New Roman"/>
                <w:b/>
              </w:rPr>
            </w:pPr>
            <w:r w:rsidRPr="009E6C99">
              <w:rPr>
                <w:rFonts w:ascii="Times New Roman" w:hAnsi="Times New Roman"/>
                <w:b/>
              </w:rPr>
              <w:t>Esprimersi e comunicare</w:t>
            </w:r>
          </w:p>
          <w:p w:rsidR="00860CDD" w:rsidRPr="00CB45A0" w:rsidRDefault="00860CDD" w:rsidP="00A56ED0">
            <w:pPr>
              <w:shd w:val="clear" w:color="auto" w:fill="FFFFFF" w:themeFill="background1"/>
              <w:spacing w:after="60" w:line="240" w:lineRule="auto"/>
              <w:ind w:left="57"/>
              <w:rPr>
                <w:rFonts w:ascii="Times New Roman" w:hAnsi="Times New Roman"/>
              </w:rPr>
            </w:pPr>
            <w:r w:rsidRPr="00CB45A0">
              <w:rPr>
                <w:rFonts w:ascii="Times New Roman" w:hAnsi="Times New Roman"/>
              </w:rPr>
              <w:t>Ideare e progettare elaborati ricercando soluzioni originali, ispirate anche dallo studio dell’arte e della comunicazione visiva.</w:t>
            </w:r>
          </w:p>
          <w:p w:rsidR="00860CDD" w:rsidRPr="00CB45A0" w:rsidRDefault="00860CDD" w:rsidP="00A56ED0">
            <w:pPr>
              <w:shd w:val="clear" w:color="auto" w:fill="FFFFFF" w:themeFill="background1"/>
              <w:spacing w:after="60" w:line="240" w:lineRule="auto"/>
              <w:ind w:left="57"/>
              <w:rPr>
                <w:rFonts w:ascii="Times New Roman" w:hAnsi="Times New Roman"/>
              </w:rPr>
            </w:pPr>
            <w:r w:rsidRPr="00CB45A0">
              <w:rPr>
                <w:rFonts w:ascii="Times New Roman" w:hAnsi="Times New Roman"/>
              </w:rPr>
              <w:t xml:space="preserve">Utilizzare consapevolmente gli strumenti, le tecniche figurative (grafiche, pittoriche e plastiche) e le regole della rappresentazione visiva per una produzione creativa che rispecchi le preferenze </w:t>
            </w:r>
            <w:r w:rsidRPr="00CB45A0">
              <w:rPr>
                <w:rFonts w:ascii="Times New Roman" w:hAnsi="Times New Roman"/>
              </w:rPr>
              <w:lastRenderedPageBreak/>
              <w:t>e lo stile espressivo personale.</w:t>
            </w:r>
          </w:p>
          <w:p w:rsidR="00860CDD" w:rsidRPr="00CB45A0" w:rsidRDefault="00860CDD" w:rsidP="00A56ED0">
            <w:pPr>
              <w:shd w:val="clear" w:color="auto" w:fill="FFFFFF" w:themeFill="background1"/>
              <w:spacing w:after="60" w:line="240" w:lineRule="auto"/>
              <w:ind w:left="57"/>
              <w:rPr>
                <w:rFonts w:ascii="Times New Roman" w:hAnsi="Times New Roman"/>
              </w:rPr>
            </w:pPr>
            <w:r w:rsidRPr="00CB45A0">
              <w:rPr>
                <w:rFonts w:ascii="Times New Roman" w:hAnsi="Times New Roman"/>
              </w:rPr>
              <w:t>Rielaborare creativamente materiali di uso comune, immagini fotografiche, scritte, elementi iconici e visivi per produrre nuove immagini.</w:t>
            </w:r>
          </w:p>
          <w:p w:rsidR="00860CDD" w:rsidRPr="00CB45A0" w:rsidRDefault="00860CDD" w:rsidP="00A56ED0">
            <w:pPr>
              <w:shd w:val="clear" w:color="auto" w:fill="FFFFFF" w:themeFill="background1"/>
              <w:spacing w:after="60" w:line="240" w:lineRule="auto"/>
              <w:ind w:left="57"/>
              <w:rPr>
                <w:rFonts w:ascii="Times New Roman" w:hAnsi="Times New Roman"/>
              </w:rPr>
            </w:pPr>
            <w:r w:rsidRPr="00CB45A0">
              <w:rPr>
                <w:rFonts w:ascii="Times New Roman" w:hAnsi="Times New Roman"/>
              </w:rPr>
              <w:t>Scegliere le tecniche e i linguaggi più adeguati per realizzare prodotti visivi.</w:t>
            </w:r>
          </w:p>
          <w:p w:rsidR="00860CDD" w:rsidRPr="00CB45A0" w:rsidRDefault="00860CDD" w:rsidP="00A56ED0">
            <w:pPr>
              <w:shd w:val="clear" w:color="auto" w:fill="FFFFFF" w:themeFill="background1"/>
              <w:spacing w:after="0" w:line="240" w:lineRule="auto"/>
              <w:rPr>
                <w:rFonts w:ascii="Times New Roman" w:hAnsi="Times New Roman"/>
                <w:b/>
                <w:i/>
              </w:rPr>
            </w:pPr>
          </w:p>
          <w:p w:rsidR="00860CDD" w:rsidRPr="005E4BA8" w:rsidRDefault="00860CDD" w:rsidP="00A56ED0">
            <w:pPr>
              <w:shd w:val="clear" w:color="auto" w:fill="FFFFFF" w:themeFill="background1"/>
              <w:spacing w:after="0" w:line="240" w:lineRule="auto"/>
              <w:ind w:left="57"/>
              <w:rPr>
                <w:rFonts w:ascii="Times New Roman" w:hAnsi="Times New Roman"/>
                <w:b/>
              </w:rPr>
            </w:pPr>
            <w:r w:rsidRPr="005E4BA8">
              <w:rPr>
                <w:rFonts w:ascii="Times New Roman" w:hAnsi="Times New Roman"/>
                <w:b/>
              </w:rPr>
              <w:t>Osservare e leggere le immagini</w:t>
            </w:r>
          </w:p>
          <w:p w:rsidR="00860CDD" w:rsidRPr="00CB45A0" w:rsidRDefault="00860CDD" w:rsidP="00A56ED0">
            <w:pPr>
              <w:pStyle w:val="Indicazioninormale"/>
              <w:shd w:val="clear" w:color="auto" w:fill="FFFFFF" w:themeFill="background1"/>
              <w:spacing w:after="60"/>
              <w:ind w:left="57" w:firstLine="0"/>
              <w:jc w:val="left"/>
              <w:rPr>
                <w:rFonts w:ascii="Times New Roman" w:hAnsi="Times New Roman" w:cs="Times New Roman"/>
                <w:sz w:val="22"/>
                <w:szCs w:val="22"/>
              </w:rPr>
            </w:pPr>
            <w:r w:rsidRPr="00CB45A0">
              <w:rPr>
                <w:rFonts w:ascii="Times New Roman" w:hAnsi="Times New Roman" w:cs="Times New Roman"/>
                <w:sz w:val="22"/>
                <w:szCs w:val="22"/>
              </w:rPr>
              <w:t xml:space="preserve">Osserva per descrivere, con un linguaggio verbale appropriato, gli elementi formali ed estetici di un contesto reale. </w:t>
            </w:r>
          </w:p>
          <w:p w:rsidR="00860CDD" w:rsidRPr="00CB45A0" w:rsidRDefault="00860CDD" w:rsidP="00A56ED0">
            <w:pPr>
              <w:pStyle w:val="Indicazioninormale"/>
              <w:shd w:val="clear" w:color="auto" w:fill="FFFFFF" w:themeFill="background1"/>
              <w:spacing w:after="60"/>
              <w:ind w:left="57" w:firstLine="0"/>
              <w:jc w:val="left"/>
              <w:rPr>
                <w:rFonts w:ascii="Times New Roman" w:hAnsi="Times New Roman" w:cs="Times New Roman"/>
                <w:sz w:val="22"/>
                <w:szCs w:val="22"/>
              </w:rPr>
            </w:pPr>
            <w:r w:rsidRPr="00CB45A0">
              <w:rPr>
                <w:rFonts w:ascii="Times New Roman" w:hAnsi="Times New Roman" w:cs="Times New Roman"/>
                <w:sz w:val="22"/>
                <w:szCs w:val="22"/>
              </w:rPr>
              <w:t>Leggere e interpretare un’immagine o un’opera d’arte utilizzando gradi progressivi di approfondimento dell’analisi del testo per comprenderne il significato .</w:t>
            </w:r>
          </w:p>
          <w:p w:rsidR="00860CDD" w:rsidRPr="00CB45A0" w:rsidRDefault="00860CDD" w:rsidP="00A56ED0">
            <w:pPr>
              <w:shd w:val="clear" w:color="auto" w:fill="FFFFFF" w:themeFill="background1"/>
              <w:spacing w:after="0" w:line="240" w:lineRule="auto"/>
              <w:ind w:left="57"/>
              <w:rPr>
                <w:rFonts w:ascii="Times New Roman" w:hAnsi="Times New Roman"/>
              </w:rPr>
            </w:pPr>
          </w:p>
          <w:p w:rsidR="00860CDD" w:rsidRPr="00CB45A0" w:rsidRDefault="00860CDD" w:rsidP="00A56ED0">
            <w:pPr>
              <w:shd w:val="clear" w:color="auto" w:fill="FFFFFF" w:themeFill="background1"/>
              <w:spacing w:after="60" w:line="240" w:lineRule="auto"/>
              <w:ind w:left="57"/>
              <w:rPr>
                <w:rFonts w:ascii="Times New Roman" w:eastAsia="Times New Roman" w:hAnsi="Times New Roman"/>
                <w:lang w:eastAsia="it-IT"/>
              </w:rPr>
            </w:pPr>
          </w:p>
        </w:tc>
        <w:tc>
          <w:tcPr>
            <w:tcW w:w="1012" w:type="pct"/>
            <w:shd w:val="clear" w:color="auto" w:fill="auto"/>
          </w:tcPr>
          <w:p w:rsidR="00860CDD" w:rsidRPr="00CB45A0" w:rsidRDefault="00860CDD" w:rsidP="00A56ED0">
            <w:pPr>
              <w:shd w:val="clear" w:color="auto" w:fill="FFFFFF" w:themeFill="background1"/>
              <w:autoSpaceDE w:val="0"/>
              <w:autoSpaceDN w:val="0"/>
              <w:adjustRightInd w:val="0"/>
              <w:spacing w:after="0" w:line="240" w:lineRule="auto"/>
              <w:ind w:left="57"/>
              <w:rPr>
                <w:rFonts w:ascii="Times New Roman" w:hAnsi="Times New Roman"/>
                <w:b/>
              </w:rPr>
            </w:pPr>
            <w:r w:rsidRPr="00CB45A0">
              <w:rPr>
                <w:rFonts w:ascii="Times New Roman" w:hAnsi="Times New Roman"/>
                <w:b/>
              </w:rPr>
              <w:lastRenderedPageBreak/>
              <w:t>MUSICA</w:t>
            </w:r>
          </w:p>
          <w:p w:rsidR="00860CDD" w:rsidRPr="00CB45A0" w:rsidRDefault="00860CDD" w:rsidP="00A56ED0">
            <w:pPr>
              <w:pStyle w:val="Indicazioninormale"/>
              <w:shd w:val="clear" w:color="auto" w:fill="FFFFFF" w:themeFill="background1"/>
              <w:spacing w:after="60"/>
              <w:ind w:left="57" w:firstLine="0"/>
              <w:jc w:val="left"/>
              <w:rPr>
                <w:rFonts w:ascii="Times New Roman" w:hAnsi="Times New Roman" w:cs="Times New Roman"/>
                <w:sz w:val="22"/>
                <w:szCs w:val="22"/>
              </w:rPr>
            </w:pPr>
            <w:r w:rsidRPr="00CB45A0">
              <w:rPr>
                <w:rFonts w:ascii="Times New Roman" w:hAnsi="Times New Roman" w:cs="Times New Roman"/>
                <w:sz w:val="22"/>
                <w:szCs w:val="22"/>
              </w:rPr>
              <w:t>Eseguire in modo espressivo, collettivamente e individualmente, brani vocali e strumentali di diversi generi e stili,.</w:t>
            </w:r>
          </w:p>
          <w:p w:rsidR="00860CDD" w:rsidRPr="00CB45A0" w:rsidRDefault="00860CDD" w:rsidP="00A56ED0">
            <w:pPr>
              <w:pStyle w:val="Indicazioninormale"/>
              <w:shd w:val="clear" w:color="auto" w:fill="FFFFFF" w:themeFill="background1"/>
              <w:spacing w:after="60"/>
              <w:ind w:left="57" w:firstLine="0"/>
              <w:jc w:val="left"/>
              <w:rPr>
                <w:rFonts w:ascii="Times New Roman" w:hAnsi="Times New Roman" w:cs="Times New Roman"/>
                <w:sz w:val="22"/>
                <w:szCs w:val="22"/>
              </w:rPr>
            </w:pPr>
            <w:r w:rsidRPr="00CB45A0">
              <w:rPr>
                <w:rFonts w:ascii="Times New Roman" w:hAnsi="Times New Roman" w:cs="Times New Roman"/>
                <w:sz w:val="22"/>
                <w:szCs w:val="22"/>
              </w:rPr>
              <w:t>Riconoscere e classificare anche stilisticamente i più importanti elementi costitutivi del linguaggio musicale.</w:t>
            </w:r>
          </w:p>
          <w:p w:rsidR="00860CDD" w:rsidRPr="00CB45A0" w:rsidRDefault="00860CDD" w:rsidP="00A56ED0">
            <w:pPr>
              <w:pStyle w:val="Indicazioninormale"/>
              <w:shd w:val="clear" w:color="auto" w:fill="FFFFFF" w:themeFill="background1"/>
              <w:spacing w:after="60"/>
              <w:ind w:left="57" w:firstLine="0"/>
              <w:jc w:val="left"/>
              <w:rPr>
                <w:rFonts w:ascii="Times New Roman" w:hAnsi="Times New Roman" w:cs="Times New Roman"/>
                <w:sz w:val="22"/>
                <w:szCs w:val="22"/>
              </w:rPr>
            </w:pPr>
            <w:r w:rsidRPr="00CB45A0">
              <w:rPr>
                <w:rFonts w:ascii="Times New Roman" w:hAnsi="Times New Roman" w:cs="Times New Roman"/>
                <w:sz w:val="22"/>
                <w:szCs w:val="22"/>
              </w:rPr>
              <w:t>Progettare/realizzare eventi sonori che integrino altre forme artistiche, quali danza, teatro, arti visive e multimediali.</w:t>
            </w:r>
          </w:p>
          <w:p w:rsidR="00860CDD" w:rsidRPr="00CB45A0" w:rsidRDefault="00860CDD" w:rsidP="00A56ED0">
            <w:pPr>
              <w:pStyle w:val="Indicazioninormale"/>
              <w:shd w:val="clear" w:color="auto" w:fill="FFFFFF" w:themeFill="background1"/>
              <w:spacing w:after="60"/>
              <w:ind w:left="57" w:firstLine="0"/>
              <w:jc w:val="left"/>
              <w:rPr>
                <w:rFonts w:ascii="Times New Roman" w:hAnsi="Times New Roman" w:cs="Times New Roman"/>
                <w:sz w:val="22"/>
                <w:szCs w:val="22"/>
              </w:rPr>
            </w:pPr>
            <w:r w:rsidRPr="00CB45A0">
              <w:rPr>
                <w:rFonts w:ascii="Times New Roman" w:hAnsi="Times New Roman" w:cs="Times New Roman"/>
                <w:sz w:val="22"/>
                <w:szCs w:val="22"/>
              </w:rPr>
              <w:t>Decodificare e utilizzare la notazione tradizionale.</w:t>
            </w:r>
          </w:p>
          <w:p w:rsidR="00860CDD" w:rsidRPr="00CB45A0" w:rsidRDefault="00860CDD" w:rsidP="00A56ED0">
            <w:pPr>
              <w:pStyle w:val="Indicazioninormale"/>
              <w:shd w:val="clear" w:color="auto" w:fill="FFFFFF" w:themeFill="background1"/>
              <w:spacing w:after="60"/>
              <w:ind w:left="57" w:firstLine="0"/>
              <w:jc w:val="left"/>
              <w:rPr>
                <w:rFonts w:ascii="Times New Roman" w:hAnsi="Times New Roman" w:cs="Times New Roman"/>
                <w:sz w:val="22"/>
                <w:szCs w:val="22"/>
              </w:rPr>
            </w:pPr>
            <w:r w:rsidRPr="00CB45A0">
              <w:rPr>
                <w:rFonts w:ascii="Times New Roman" w:hAnsi="Times New Roman" w:cs="Times New Roman"/>
                <w:sz w:val="22"/>
                <w:szCs w:val="22"/>
              </w:rPr>
              <w:t xml:space="preserve">Orientare la costruzione della propria identità musicale, ampliarne l’orizzonte valorizzando le proprie esperienze, il percorso svolto </w:t>
            </w:r>
            <w:r w:rsidRPr="00CB45A0">
              <w:rPr>
                <w:rFonts w:ascii="Times New Roman" w:hAnsi="Times New Roman" w:cs="Times New Roman"/>
                <w:sz w:val="22"/>
                <w:szCs w:val="22"/>
              </w:rPr>
              <w:lastRenderedPageBreak/>
              <w:t>e le opportunità offerte dal contesto.</w:t>
            </w:r>
          </w:p>
          <w:p w:rsidR="00860CDD" w:rsidRPr="00CB45A0" w:rsidRDefault="00860CDD" w:rsidP="00A56ED0">
            <w:pPr>
              <w:pStyle w:val="Indicazioninormale"/>
              <w:shd w:val="clear" w:color="auto" w:fill="FFFFFF" w:themeFill="background1"/>
              <w:spacing w:after="60"/>
              <w:ind w:left="57" w:firstLine="0"/>
              <w:jc w:val="left"/>
              <w:rPr>
                <w:rFonts w:ascii="Times New Roman" w:hAnsi="Times New Roman" w:cs="Times New Roman"/>
                <w:sz w:val="22"/>
                <w:szCs w:val="22"/>
              </w:rPr>
            </w:pPr>
            <w:r w:rsidRPr="00CB45A0">
              <w:rPr>
                <w:rFonts w:ascii="Times New Roman" w:hAnsi="Times New Roman" w:cs="Times New Roman"/>
                <w:sz w:val="22"/>
                <w:szCs w:val="22"/>
              </w:rPr>
              <w:t>Accedere alle risorse musicali presenti in rete e utilizzare software specifici per elaborazioni sonore e musicali.</w:t>
            </w:r>
          </w:p>
          <w:p w:rsidR="00860CDD" w:rsidRPr="00CB45A0" w:rsidRDefault="00860CDD" w:rsidP="00A56ED0">
            <w:pPr>
              <w:shd w:val="clear" w:color="auto" w:fill="FFFFFF" w:themeFill="background1"/>
              <w:autoSpaceDE w:val="0"/>
              <w:autoSpaceDN w:val="0"/>
              <w:adjustRightInd w:val="0"/>
              <w:spacing w:after="60" w:line="240" w:lineRule="auto"/>
              <w:rPr>
                <w:rFonts w:ascii="Times New Roman" w:hAnsi="Times New Roman"/>
                <w:b/>
              </w:rPr>
            </w:pPr>
          </w:p>
          <w:p w:rsidR="00860CDD" w:rsidRPr="00CB45A0" w:rsidRDefault="00860CDD" w:rsidP="00A56ED0">
            <w:pPr>
              <w:shd w:val="clear" w:color="auto" w:fill="FFFFFF" w:themeFill="background1"/>
              <w:autoSpaceDE w:val="0"/>
              <w:autoSpaceDN w:val="0"/>
              <w:adjustRightInd w:val="0"/>
              <w:spacing w:after="60" w:line="240" w:lineRule="auto"/>
              <w:rPr>
                <w:rFonts w:ascii="Times New Roman" w:hAnsi="Times New Roman"/>
                <w:b/>
              </w:rPr>
            </w:pPr>
          </w:p>
          <w:p w:rsidR="00860CDD" w:rsidRPr="00CB45A0" w:rsidRDefault="00860CDD" w:rsidP="00A56ED0">
            <w:pPr>
              <w:shd w:val="clear" w:color="auto" w:fill="FFFFFF" w:themeFill="background1"/>
              <w:autoSpaceDE w:val="0"/>
              <w:autoSpaceDN w:val="0"/>
              <w:adjustRightInd w:val="0"/>
              <w:spacing w:after="60" w:line="240" w:lineRule="auto"/>
              <w:rPr>
                <w:rFonts w:ascii="Times New Roman" w:hAnsi="Times New Roman"/>
                <w:b/>
              </w:rPr>
            </w:pPr>
          </w:p>
          <w:p w:rsidR="00860CDD" w:rsidRPr="00CB45A0" w:rsidRDefault="00860CDD" w:rsidP="00A56ED0">
            <w:pPr>
              <w:shd w:val="clear" w:color="auto" w:fill="FFFFFF" w:themeFill="background1"/>
              <w:autoSpaceDE w:val="0"/>
              <w:autoSpaceDN w:val="0"/>
              <w:adjustRightInd w:val="0"/>
              <w:spacing w:after="60" w:line="240" w:lineRule="auto"/>
              <w:rPr>
                <w:rFonts w:ascii="Times New Roman" w:hAnsi="Times New Roman"/>
                <w:b/>
              </w:rPr>
            </w:pPr>
          </w:p>
          <w:p w:rsidR="00860CDD" w:rsidRPr="00CB45A0" w:rsidRDefault="00860CDD" w:rsidP="00A56ED0">
            <w:pPr>
              <w:shd w:val="clear" w:color="auto" w:fill="FFFFFF" w:themeFill="background1"/>
              <w:autoSpaceDE w:val="0"/>
              <w:autoSpaceDN w:val="0"/>
              <w:adjustRightInd w:val="0"/>
              <w:spacing w:after="60" w:line="240" w:lineRule="auto"/>
              <w:rPr>
                <w:rFonts w:ascii="Times New Roman" w:hAnsi="Times New Roman"/>
                <w:b/>
              </w:rPr>
            </w:pPr>
          </w:p>
          <w:p w:rsidR="00860CDD" w:rsidRPr="00CB45A0" w:rsidRDefault="00860CDD" w:rsidP="00A56ED0">
            <w:pPr>
              <w:shd w:val="clear" w:color="auto" w:fill="FFFFFF" w:themeFill="background1"/>
              <w:autoSpaceDE w:val="0"/>
              <w:autoSpaceDN w:val="0"/>
              <w:adjustRightInd w:val="0"/>
              <w:spacing w:after="60" w:line="240" w:lineRule="auto"/>
              <w:rPr>
                <w:rFonts w:ascii="Times New Roman" w:hAnsi="Times New Roman"/>
                <w:b/>
              </w:rPr>
            </w:pPr>
          </w:p>
          <w:p w:rsidR="00860CDD" w:rsidRPr="00CB45A0" w:rsidRDefault="00860CDD" w:rsidP="00A56ED0">
            <w:pPr>
              <w:shd w:val="clear" w:color="auto" w:fill="FFFFFF" w:themeFill="background1"/>
              <w:autoSpaceDE w:val="0"/>
              <w:autoSpaceDN w:val="0"/>
              <w:adjustRightInd w:val="0"/>
              <w:spacing w:after="60" w:line="240" w:lineRule="auto"/>
              <w:rPr>
                <w:rFonts w:ascii="Times New Roman" w:hAnsi="Times New Roman"/>
                <w:b/>
              </w:rPr>
            </w:pPr>
            <w:r w:rsidRPr="00CB45A0">
              <w:rPr>
                <w:rFonts w:ascii="Times New Roman" w:hAnsi="Times New Roman"/>
                <w:b/>
              </w:rPr>
              <w:t>ARTE, IMMAGINE, LETTERATURA</w:t>
            </w:r>
          </w:p>
          <w:p w:rsidR="00860CDD" w:rsidRPr="009E6C99" w:rsidRDefault="00860CDD" w:rsidP="00A56ED0">
            <w:pPr>
              <w:shd w:val="clear" w:color="auto" w:fill="FFFFFF" w:themeFill="background1"/>
              <w:spacing w:after="0" w:line="240" w:lineRule="auto"/>
              <w:ind w:left="284" w:hanging="284"/>
              <w:rPr>
                <w:rFonts w:ascii="Times New Roman" w:hAnsi="Times New Roman"/>
                <w:b/>
              </w:rPr>
            </w:pPr>
            <w:r w:rsidRPr="009E6C99">
              <w:rPr>
                <w:rFonts w:ascii="Times New Roman" w:hAnsi="Times New Roman"/>
                <w:b/>
              </w:rPr>
              <w:t>Esprimersi e comunicare</w:t>
            </w:r>
          </w:p>
          <w:p w:rsidR="00860CDD" w:rsidRPr="00CB45A0" w:rsidRDefault="00860CDD" w:rsidP="00A56ED0">
            <w:pPr>
              <w:shd w:val="clear" w:color="auto" w:fill="FFFFFF" w:themeFill="background1"/>
              <w:spacing w:after="60" w:line="240" w:lineRule="auto"/>
              <w:ind w:left="57"/>
              <w:rPr>
                <w:rFonts w:ascii="Times New Roman" w:hAnsi="Times New Roman"/>
              </w:rPr>
            </w:pPr>
            <w:r w:rsidRPr="00CB45A0">
              <w:rPr>
                <w:rFonts w:ascii="Times New Roman" w:hAnsi="Times New Roman"/>
              </w:rPr>
              <w:t>Ideare e progettare elaborati ricercando soluzioni creative originali, ispirate anche dallo studio dell’arte e della comunicazione visiva.</w:t>
            </w:r>
          </w:p>
          <w:p w:rsidR="00860CDD" w:rsidRPr="00CB45A0" w:rsidRDefault="00860CDD" w:rsidP="00A56ED0">
            <w:pPr>
              <w:shd w:val="clear" w:color="auto" w:fill="FFFFFF" w:themeFill="background1"/>
              <w:spacing w:after="60" w:line="240" w:lineRule="auto"/>
              <w:ind w:left="57"/>
              <w:rPr>
                <w:rFonts w:ascii="Times New Roman" w:hAnsi="Times New Roman"/>
              </w:rPr>
            </w:pPr>
            <w:r w:rsidRPr="00CB45A0">
              <w:rPr>
                <w:rFonts w:ascii="Times New Roman" w:hAnsi="Times New Roman"/>
              </w:rPr>
              <w:t>Utilizzare consapevolmente gli strumenti, le tecniche figurative (grafiche, pittoriche e plastiche) e le regole della rappresentazione visiva per una produzione creativa che rispecchi le preferenze e lo stile espressivo personale.</w:t>
            </w:r>
          </w:p>
          <w:p w:rsidR="00860CDD" w:rsidRPr="00CB45A0" w:rsidRDefault="00860CDD" w:rsidP="00A56ED0">
            <w:pPr>
              <w:shd w:val="clear" w:color="auto" w:fill="FFFFFF" w:themeFill="background1"/>
              <w:spacing w:after="60" w:line="240" w:lineRule="auto"/>
              <w:ind w:left="57"/>
              <w:rPr>
                <w:rFonts w:ascii="Times New Roman" w:hAnsi="Times New Roman"/>
              </w:rPr>
            </w:pPr>
            <w:r w:rsidRPr="00CB45A0">
              <w:rPr>
                <w:rFonts w:ascii="Times New Roman" w:hAnsi="Times New Roman"/>
              </w:rPr>
              <w:t xml:space="preserve">Rielaborare creativamente materiali di uso comune, immagini fotografiche, scritte, elementi iconici e </w:t>
            </w:r>
            <w:r w:rsidRPr="00CB45A0">
              <w:rPr>
                <w:rFonts w:ascii="Times New Roman" w:hAnsi="Times New Roman"/>
              </w:rPr>
              <w:lastRenderedPageBreak/>
              <w:t>visivi per produrre nuove immagini.</w:t>
            </w:r>
          </w:p>
          <w:p w:rsidR="00860CDD" w:rsidRPr="00CB45A0" w:rsidRDefault="00860CDD" w:rsidP="00A56ED0">
            <w:pPr>
              <w:shd w:val="clear" w:color="auto" w:fill="FFFFFF" w:themeFill="background1"/>
              <w:spacing w:after="60" w:line="240" w:lineRule="auto"/>
              <w:ind w:left="57"/>
              <w:rPr>
                <w:rFonts w:ascii="Times New Roman" w:hAnsi="Times New Roman"/>
              </w:rPr>
            </w:pPr>
            <w:r w:rsidRPr="00CB45A0">
              <w:rPr>
                <w:rFonts w:ascii="Times New Roman" w:hAnsi="Times New Roman"/>
              </w:rPr>
              <w:t>Scegliere le tecniche e i linguaggi più adeguati per realizzare prodotti visivi seguendo una precisa finalità operativa o comunicativa, anche integrando più codici e facendo riferimento ad altre discipline.</w:t>
            </w:r>
          </w:p>
          <w:p w:rsidR="00860CDD" w:rsidRPr="00CB45A0" w:rsidRDefault="00860CDD" w:rsidP="00A56ED0">
            <w:pPr>
              <w:shd w:val="clear" w:color="auto" w:fill="FFFFFF" w:themeFill="background1"/>
              <w:spacing w:after="0" w:line="240" w:lineRule="auto"/>
              <w:ind w:left="57"/>
              <w:rPr>
                <w:rFonts w:ascii="Times New Roman" w:hAnsi="Times New Roman"/>
              </w:rPr>
            </w:pPr>
          </w:p>
          <w:p w:rsidR="00860CDD" w:rsidRPr="005E4BA8" w:rsidRDefault="00860CDD" w:rsidP="00A56ED0">
            <w:pPr>
              <w:shd w:val="clear" w:color="auto" w:fill="FFFFFF" w:themeFill="background1"/>
              <w:spacing w:after="0" w:line="240" w:lineRule="auto"/>
              <w:ind w:left="57"/>
              <w:rPr>
                <w:rFonts w:ascii="Times New Roman" w:hAnsi="Times New Roman"/>
                <w:b/>
              </w:rPr>
            </w:pPr>
            <w:r w:rsidRPr="005E4BA8">
              <w:rPr>
                <w:rFonts w:ascii="Times New Roman" w:hAnsi="Times New Roman"/>
                <w:b/>
              </w:rPr>
              <w:t>Osservare e leggere le immagini</w:t>
            </w:r>
          </w:p>
          <w:p w:rsidR="00860CDD" w:rsidRPr="00CB45A0" w:rsidRDefault="00860CDD" w:rsidP="00A56ED0">
            <w:pPr>
              <w:pStyle w:val="Indicazioninormale"/>
              <w:shd w:val="clear" w:color="auto" w:fill="FFFFFF" w:themeFill="background1"/>
              <w:spacing w:after="60"/>
              <w:ind w:left="57" w:firstLine="0"/>
              <w:jc w:val="left"/>
              <w:rPr>
                <w:rFonts w:ascii="Times New Roman" w:hAnsi="Times New Roman" w:cs="Times New Roman"/>
                <w:sz w:val="22"/>
                <w:szCs w:val="22"/>
              </w:rPr>
            </w:pPr>
            <w:r w:rsidRPr="00CB45A0">
              <w:rPr>
                <w:rFonts w:ascii="Times New Roman" w:hAnsi="Times New Roman" w:cs="Times New Roman"/>
                <w:sz w:val="22"/>
                <w:szCs w:val="22"/>
              </w:rPr>
              <w:t xml:space="preserve">Osservare per descrivere, con un linguaggio verbale appropriato, gli elementi formali ed estetici di un contesto reale. </w:t>
            </w:r>
          </w:p>
          <w:p w:rsidR="00860CDD" w:rsidRPr="00CB45A0" w:rsidRDefault="00860CDD" w:rsidP="00A56ED0">
            <w:pPr>
              <w:pStyle w:val="Indicazioninormale"/>
              <w:shd w:val="clear" w:color="auto" w:fill="FFFFFF" w:themeFill="background1"/>
              <w:spacing w:after="60"/>
              <w:ind w:left="57" w:firstLine="0"/>
              <w:jc w:val="left"/>
              <w:rPr>
                <w:rFonts w:ascii="Times New Roman" w:hAnsi="Times New Roman" w:cs="Times New Roman"/>
                <w:sz w:val="22"/>
                <w:szCs w:val="22"/>
              </w:rPr>
            </w:pPr>
            <w:r w:rsidRPr="00CB45A0">
              <w:rPr>
                <w:rFonts w:ascii="Times New Roman" w:hAnsi="Times New Roman" w:cs="Times New Roman"/>
                <w:sz w:val="22"/>
                <w:szCs w:val="22"/>
              </w:rPr>
              <w:t>Leggere e interpretare un’immagine o un’opera d’arte utilizzando gradi progressivi di approfondimento dell’analisi del testo per comprenderne il significato.</w:t>
            </w:r>
          </w:p>
          <w:p w:rsidR="00860CDD" w:rsidRPr="00CB45A0" w:rsidRDefault="00860CDD" w:rsidP="00A56ED0">
            <w:pPr>
              <w:shd w:val="clear" w:color="auto" w:fill="FFFFFF" w:themeFill="background1"/>
              <w:spacing w:after="0" w:line="240" w:lineRule="auto"/>
              <w:ind w:left="57"/>
              <w:rPr>
                <w:rFonts w:ascii="Times New Roman" w:hAnsi="Times New Roman"/>
              </w:rPr>
            </w:pPr>
          </w:p>
          <w:p w:rsidR="00860CDD" w:rsidRPr="00CB45A0" w:rsidRDefault="00860CDD" w:rsidP="00A56ED0">
            <w:pPr>
              <w:shd w:val="clear" w:color="auto" w:fill="FFFFFF" w:themeFill="background1"/>
              <w:spacing w:after="60" w:line="240" w:lineRule="auto"/>
              <w:ind w:left="57"/>
              <w:rPr>
                <w:rFonts w:ascii="Times New Roman" w:hAnsi="Times New Roman"/>
              </w:rPr>
            </w:pPr>
          </w:p>
        </w:tc>
      </w:tr>
      <w:tr w:rsidR="00860CDD" w:rsidRPr="00CB45A0" w:rsidTr="00A56ED0">
        <w:trPr>
          <w:trHeight w:val="415"/>
        </w:trPr>
        <w:tc>
          <w:tcPr>
            <w:tcW w:w="1056" w:type="pct"/>
            <w:shd w:val="clear" w:color="auto" w:fill="auto"/>
          </w:tcPr>
          <w:p w:rsidR="00860CDD" w:rsidRPr="00961E86" w:rsidRDefault="00860CDD" w:rsidP="00A56ED0">
            <w:pPr>
              <w:shd w:val="clear" w:color="auto" w:fill="FFFFFF" w:themeFill="background1"/>
              <w:spacing w:after="0" w:line="240" w:lineRule="auto"/>
              <w:rPr>
                <w:rFonts w:ascii="Times New Roman" w:hAnsi="Times New Roman"/>
                <w:lang w:eastAsia="it-IT"/>
              </w:rPr>
            </w:pPr>
            <w:r w:rsidRPr="00961E86">
              <w:rPr>
                <w:rFonts w:ascii="Times New Roman" w:hAnsi="Times New Roman"/>
                <w:b/>
              </w:rPr>
              <w:lastRenderedPageBreak/>
              <w:t>Micro abilità per la classe terza scuola primaria</w:t>
            </w:r>
          </w:p>
        </w:tc>
        <w:tc>
          <w:tcPr>
            <w:tcW w:w="993" w:type="pct"/>
            <w:shd w:val="clear" w:color="auto" w:fill="auto"/>
          </w:tcPr>
          <w:p w:rsidR="00860CDD" w:rsidRPr="00961E86" w:rsidRDefault="00860CDD" w:rsidP="00A56ED0">
            <w:pPr>
              <w:shd w:val="clear" w:color="auto" w:fill="FFFFFF" w:themeFill="background1"/>
              <w:autoSpaceDE w:val="0"/>
              <w:autoSpaceDN w:val="0"/>
              <w:adjustRightInd w:val="0"/>
              <w:spacing w:after="0" w:line="240" w:lineRule="auto"/>
              <w:ind w:left="55"/>
              <w:rPr>
                <w:rFonts w:ascii="Times New Roman" w:hAnsi="Times New Roman"/>
                <w:b/>
              </w:rPr>
            </w:pPr>
            <w:r w:rsidRPr="00961E86">
              <w:rPr>
                <w:rFonts w:ascii="Times New Roman" w:hAnsi="Times New Roman"/>
                <w:b/>
              </w:rPr>
              <w:t>Micro abilità per la classe quinta scuola primaria</w:t>
            </w:r>
          </w:p>
        </w:tc>
        <w:tc>
          <w:tcPr>
            <w:tcW w:w="994" w:type="pct"/>
            <w:shd w:val="clear" w:color="auto" w:fill="auto"/>
          </w:tcPr>
          <w:p w:rsidR="00860CDD" w:rsidRPr="00961E86" w:rsidRDefault="00860CDD" w:rsidP="00A56ED0">
            <w:pPr>
              <w:pStyle w:val="Indicazioninormale"/>
              <w:shd w:val="clear" w:color="auto" w:fill="FFFFFF" w:themeFill="background1"/>
              <w:spacing w:after="0"/>
              <w:ind w:firstLine="0"/>
              <w:jc w:val="left"/>
              <w:rPr>
                <w:rFonts w:ascii="Times New Roman" w:hAnsi="Times New Roman" w:cs="Times New Roman"/>
                <w:b/>
                <w:sz w:val="22"/>
                <w:szCs w:val="22"/>
              </w:rPr>
            </w:pPr>
            <w:r w:rsidRPr="00961E86">
              <w:rPr>
                <w:rFonts w:ascii="Times New Roman" w:hAnsi="Times New Roman" w:cs="Times New Roman"/>
                <w:b/>
                <w:sz w:val="22"/>
                <w:szCs w:val="22"/>
              </w:rPr>
              <w:t>Micro abilità per la classe prima scuola secondaria di primo grado</w:t>
            </w:r>
          </w:p>
        </w:tc>
        <w:tc>
          <w:tcPr>
            <w:tcW w:w="946" w:type="pct"/>
            <w:shd w:val="clear" w:color="auto" w:fill="auto"/>
          </w:tcPr>
          <w:p w:rsidR="00860CDD" w:rsidRPr="00961E86" w:rsidRDefault="00860CDD" w:rsidP="00A56ED0">
            <w:pPr>
              <w:shd w:val="clear" w:color="auto" w:fill="FFFFFF" w:themeFill="background1"/>
              <w:spacing w:after="0" w:line="240" w:lineRule="auto"/>
              <w:rPr>
                <w:rFonts w:ascii="Times New Roman" w:hAnsi="Times New Roman"/>
              </w:rPr>
            </w:pPr>
            <w:r w:rsidRPr="00961E86">
              <w:rPr>
                <w:rFonts w:ascii="Times New Roman" w:hAnsi="Times New Roman"/>
                <w:b/>
              </w:rPr>
              <w:t>Micro abilità per la classe seconda scuola secondaria di primo grado</w:t>
            </w:r>
          </w:p>
        </w:tc>
        <w:tc>
          <w:tcPr>
            <w:tcW w:w="1012" w:type="pct"/>
            <w:shd w:val="clear" w:color="auto" w:fill="auto"/>
          </w:tcPr>
          <w:p w:rsidR="00860CDD" w:rsidRPr="00961E86" w:rsidRDefault="00860CDD" w:rsidP="00A56ED0">
            <w:pPr>
              <w:shd w:val="clear" w:color="auto" w:fill="FFFFFF" w:themeFill="background1"/>
              <w:spacing w:after="0" w:line="240" w:lineRule="auto"/>
              <w:rPr>
                <w:rFonts w:ascii="Times New Roman" w:hAnsi="Times New Roman"/>
              </w:rPr>
            </w:pPr>
            <w:r w:rsidRPr="00961E86">
              <w:rPr>
                <w:rFonts w:ascii="Times New Roman" w:hAnsi="Times New Roman"/>
                <w:b/>
              </w:rPr>
              <w:t>Micro abilità per la classe terza scuola secondaria di primo grado</w:t>
            </w:r>
          </w:p>
        </w:tc>
      </w:tr>
      <w:tr w:rsidR="00860CDD" w:rsidRPr="00CB45A0" w:rsidTr="00A56ED0">
        <w:trPr>
          <w:trHeight w:val="356"/>
        </w:trPr>
        <w:tc>
          <w:tcPr>
            <w:tcW w:w="1056" w:type="pct"/>
            <w:shd w:val="clear" w:color="auto" w:fill="auto"/>
          </w:tcPr>
          <w:p w:rsidR="00860CDD" w:rsidRPr="00CB45A0" w:rsidRDefault="00860CDD" w:rsidP="00A56ED0">
            <w:pPr>
              <w:pStyle w:val="Paragrafoelenco"/>
              <w:shd w:val="clear" w:color="auto" w:fill="FFFFFF" w:themeFill="background1"/>
              <w:ind w:left="0"/>
              <w:rPr>
                <w:b/>
                <w:sz w:val="22"/>
                <w:szCs w:val="22"/>
              </w:rPr>
            </w:pPr>
            <w:r w:rsidRPr="00CB45A0">
              <w:rPr>
                <w:b/>
                <w:sz w:val="22"/>
                <w:szCs w:val="22"/>
              </w:rPr>
              <w:t>MUSICA</w:t>
            </w:r>
          </w:p>
          <w:p w:rsidR="00860CDD" w:rsidRPr="00CB45A0" w:rsidRDefault="00860CDD" w:rsidP="00A56ED0">
            <w:pPr>
              <w:pStyle w:val="Paragrafoelenco"/>
              <w:shd w:val="clear" w:color="auto" w:fill="FFFFFF" w:themeFill="background1"/>
              <w:ind w:left="0"/>
              <w:rPr>
                <w:b/>
                <w:sz w:val="22"/>
                <w:szCs w:val="22"/>
              </w:rPr>
            </w:pPr>
          </w:p>
          <w:p w:rsidR="00860CDD" w:rsidRPr="00CB45A0" w:rsidRDefault="00860CDD" w:rsidP="00860CDD">
            <w:pPr>
              <w:pStyle w:val="Paragrafoelenco"/>
              <w:numPr>
                <w:ilvl w:val="0"/>
                <w:numId w:val="6"/>
              </w:numPr>
              <w:shd w:val="clear" w:color="auto" w:fill="FFFFFF" w:themeFill="background1"/>
              <w:ind w:left="284" w:hanging="250"/>
              <w:rPr>
                <w:sz w:val="22"/>
                <w:szCs w:val="22"/>
              </w:rPr>
            </w:pPr>
            <w:r w:rsidRPr="00CB45A0">
              <w:rPr>
                <w:sz w:val="22"/>
                <w:szCs w:val="22"/>
              </w:rPr>
              <w:t>Riconoscere e classificare suoni:</w:t>
            </w:r>
          </w:p>
          <w:p w:rsidR="00860CDD" w:rsidRPr="00CB45A0" w:rsidRDefault="00860CDD" w:rsidP="00860CDD">
            <w:pPr>
              <w:numPr>
                <w:ilvl w:val="1"/>
                <w:numId w:val="7"/>
              </w:numPr>
              <w:shd w:val="clear" w:color="auto" w:fill="FFFFFF" w:themeFill="background1"/>
              <w:spacing w:after="0" w:line="240" w:lineRule="auto"/>
              <w:ind w:left="426" w:hanging="142"/>
              <w:rPr>
                <w:rFonts w:ascii="Times New Roman" w:hAnsi="Times New Roman"/>
              </w:rPr>
            </w:pPr>
            <w:r w:rsidRPr="00CB45A0">
              <w:rPr>
                <w:rFonts w:ascii="Times New Roman" w:hAnsi="Times New Roman"/>
              </w:rPr>
              <w:lastRenderedPageBreak/>
              <w:t>del proprio corpo;</w:t>
            </w:r>
          </w:p>
          <w:p w:rsidR="00860CDD" w:rsidRPr="00CB45A0" w:rsidRDefault="00860CDD" w:rsidP="00860CDD">
            <w:pPr>
              <w:numPr>
                <w:ilvl w:val="1"/>
                <w:numId w:val="7"/>
              </w:numPr>
              <w:shd w:val="clear" w:color="auto" w:fill="FFFFFF" w:themeFill="background1"/>
              <w:spacing w:after="0" w:line="240" w:lineRule="auto"/>
              <w:ind w:left="426" w:hanging="142"/>
              <w:rPr>
                <w:rFonts w:ascii="Times New Roman" w:hAnsi="Times New Roman"/>
              </w:rPr>
            </w:pPr>
            <w:r w:rsidRPr="00CB45A0">
              <w:rPr>
                <w:rFonts w:ascii="Times New Roman" w:hAnsi="Times New Roman"/>
              </w:rPr>
              <w:t>nei diversi ambienti: scuola, casa, strada, parco …;</w:t>
            </w:r>
          </w:p>
          <w:p w:rsidR="00860CDD" w:rsidRPr="00CB45A0" w:rsidRDefault="00860CDD" w:rsidP="00860CDD">
            <w:pPr>
              <w:pStyle w:val="Indicazioninormale"/>
              <w:numPr>
                <w:ilvl w:val="1"/>
                <w:numId w:val="7"/>
              </w:numPr>
              <w:shd w:val="clear" w:color="auto" w:fill="FFFFFF" w:themeFill="background1"/>
              <w:spacing w:after="0"/>
              <w:ind w:left="426" w:hanging="142"/>
              <w:jc w:val="left"/>
              <w:rPr>
                <w:rFonts w:ascii="Times New Roman" w:hAnsi="Times New Roman" w:cs="Times New Roman"/>
                <w:sz w:val="22"/>
                <w:szCs w:val="22"/>
              </w:rPr>
            </w:pPr>
            <w:r w:rsidRPr="00CB45A0">
              <w:rPr>
                <w:rFonts w:ascii="Times New Roman" w:hAnsi="Times New Roman" w:cs="Times New Roman"/>
                <w:sz w:val="22"/>
                <w:szCs w:val="22"/>
              </w:rPr>
              <w:t>di fenomeni atmosferici, versi di animali …..</w:t>
            </w:r>
          </w:p>
          <w:p w:rsidR="00860CDD" w:rsidRPr="00CB45A0" w:rsidRDefault="00860CDD" w:rsidP="00860CDD">
            <w:pPr>
              <w:pStyle w:val="Paragrafoelenco"/>
              <w:numPr>
                <w:ilvl w:val="0"/>
                <w:numId w:val="6"/>
              </w:numPr>
              <w:shd w:val="clear" w:color="auto" w:fill="FFFFFF" w:themeFill="background1"/>
              <w:ind w:left="284" w:hanging="250"/>
              <w:rPr>
                <w:sz w:val="22"/>
                <w:szCs w:val="22"/>
              </w:rPr>
            </w:pPr>
            <w:r w:rsidRPr="00CB45A0">
              <w:rPr>
                <w:sz w:val="22"/>
                <w:szCs w:val="22"/>
              </w:rPr>
              <w:t>Riconoscere la collocazione nello spazio dei suoni (vicino/ lontano,  fisso / in movimento).</w:t>
            </w:r>
          </w:p>
          <w:p w:rsidR="00860CDD" w:rsidRPr="00CB45A0" w:rsidRDefault="00860CDD" w:rsidP="00860CDD">
            <w:pPr>
              <w:pStyle w:val="Paragrafoelenco"/>
              <w:numPr>
                <w:ilvl w:val="0"/>
                <w:numId w:val="6"/>
              </w:numPr>
              <w:shd w:val="clear" w:color="auto" w:fill="FFFFFF" w:themeFill="background1"/>
              <w:ind w:left="284" w:hanging="250"/>
              <w:rPr>
                <w:b/>
                <w:sz w:val="22"/>
                <w:szCs w:val="22"/>
              </w:rPr>
            </w:pPr>
            <w:r w:rsidRPr="00CB45A0">
              <w:rPr>
                <w:sz w:val="22"/>
                <w:szCs w:val="22"/>
              </w:rPr>
              <w:t>Riconoscere la fonte sonora.</w:t>
            </w:r>
          </w:p>
          <w:p w:rsidR="00860CDD" w:rsidRPr="00CB45A0" w:rsidRDefault="00860CDD" w:rsidP="00860CDD">
            <w:pPr>
              <w:pStyle w:val="Paragrafoelenco"/>
              <w:numPr>
                <w:ilvl w:val="0"/>
                <w:numId w:val="6"/>
              </w:numPr>
              <w:shd w:val="clear" w:color="auto" w:fill="FFFFFF" w:themeFill="background1"/>
              <w:ind w:left="284" w:hanging="250"/>
              <w:rPr>
                <w:b/>
                <w:sz w:val="22"/>
                <w:szCs w:val="22"/>
              </w:rPr>
            </w:pPr>
            <w:r w:rsidRPr="00CB45A0">
              <w:rPr>
                <w:sz w:val="22"/>
                <w:szCs w:val="22"/>
              </w:rPr>
              <w:t>Riconoscere discriminare suoni secondo la durata (lunga/breve), l’intensità (piano/forte) e l’altezza (grave/acuto).</w:t>
            </w:r>
          </w:p>
          <w:p w:rsidR="00860CDD" w:rsidRPr="00CB45A0" w:rsidRDefault="00860CDD" w:rsidP="00860CDD">
            <w:pPr>
              <w:pStyle w:val="Paragrafoelenco"/>
              <w:numPr>
                <w:ilvl w:val="0"/>
                <w:numId w:val="6"/>
              </w:numPr>
              <w:shd w:val="clear" w:color="auto" w:fill="FFFFFF" w:themeFill="background1"/>
              <w:ind w:left="284" w:hanging="250"/>
              <w:rPr>
                <w:b/>
                <w:sz w:val="22"/>
                <w:szCs w:val="22"/>
              </w:rPr>
            </w:pPr>
            <w:r w:rsidRPr="00CB45A0">
              <w:rPr>
                <w:sz w:val="22"/>
                <w:szCs w:val="22"/>
              </w:rPr>
              <w:t>Date situazioni sonore contrastanti, essere capaci di discriminare momenti sonori da momenti di silenzio.</w:t>
            </w:r>
          </w:p>
          <w:p w:rsidR="00860CDD" w:rsidRPr="00CB45A0" w:rsidRDefault="00860CDD" w:rsidP="00860CDD">
            <w:pPr>
              <w:pStyle w:val="Paragrafoelenco"/>
              <w:numPr>
                <w:ilvl w:val="0"/>
                <w:numId w:val="6"/>
              </w:numPr>
              <w:shd w:val="clear" w:color="auto" w:fill="FFFFFF" w:themeFill="background1"/>
              <w:ind w:left="284" w:hanging="250"/>
              <w:rPr>
                <w:b/>
                <w:sz w:val="22"/>
                <w:szCs w:val="22"/>
              </w:rPr>
            </w:pPr>
            <w:r w:rsidRPr="00CB45A0">
              <w:rPr>
                <w:sz w:val="22"/>
                <w:szCs w:val="22"/>
              </w:rPr>
              <w:t>Simbolizzare i suoni con segni, disegni, onomatopee.</w:t>
            </w:r>
          </w:p>
          <w:p w:rsidR="00860CDD" w:rsidRPr="00CB45A0" w:rsidRDefault="00860CDD" w:rsidP="00860CDD">
            <w:pPr>
              <w:pStyle w:val="Indicazioninormale"/>
              <w:numPr>
                <w:ilvl w:val="0"/>
                <w:numId w:val="6"/>
              </w:numPr>
              <w:shd w:val="clear" w:color="auto" w:fill="FFFFFF" w:themeFill="background1"/>
              <w:spacing w:after="0"/>
              <w:ind w:left="284" w:hanging="250"/>
              <w:jc w:val="left"/>
              <w:rPr>
                <w:rFonts w:ascii="Times New Roman" w:hAnsi="Times New Roman" w:cs="Times New Roman"/>
                <w:sz w:val="22"/>
                <w:szCs w:val="22"/>
              </w:rPr>
            </w:pPr>
            <w:r w:rsidRPr="00CB45A0">
              <w:rPr>
                <w:rFonts w:ascii="Times New Roman" w:hAnsi="Times New Roman" w:cs="Times New Roman"/>
                <w:sz w:val="22"/>
                <w:szCs w:val="22"/>
              </w:rPr>
              <w:t>Individuare i ritmi nelle parole (rime, filastrocche, cantilene, conte, poesie ….).</w:t>
            </w:r>
          </w:p>
          <w:p w:rsidR="00860CDD" w:rsidRPr="00CB45A0" w:rsidRDefault="00860CDD" w:rsidP="00860CDD">
            <w:pPr>
              <w:pStyle w:val="Paragrafoelenco"/>
              <w:numPr>
                <w:ilvl w:val="0"/>
                <w:numId w:val="6"/>
              </w:numPr>
              <w:shd w:val="clear" w:color="auto" w:fill="FFFFFF" w:themeFill="background1"/>
              <w:ind w:left="284" w:hanging="250"/>
              <w:rPr>
                <w:sz w:val="22"/>
                <w:szCs w:val="22"/>
              </w:rPr>
            </w:pPr>
            <w:r w:rsidRPr="00CB45A0">
              <w:rPr>
                <w:sz w:val="22"/>
                <w:szCs w:val="22"/>
              </w:rPr>
              <w:t>Riprodurre eventi sonori presenti nell’ambiente con l’uso del corpo e della voce.</w:t>
            </w:r>
          </w:p>
          <w:p w:rsidR="00860CDD" w:rsidRPr="00CB45A0" w:rsidRDefault="00860CDD" w:rsidP="00860CDD">
            <w:pPr>
              <w:pStyle w:val="Paragrafoelenco"/>
              <w:numPr>
                <w:ilvl w:val="0"/>
                <w:numId w:val="6"/>
              </w:numPr>
              <w:shd w:val="clear" w:color="auto" w:fill="FFFFFF" w:themeFill="background1"/>
              <w:ind w:left="284" w:hanging="250"/>
              <w:rPr>
                <w:sz w:val="22"/>
                <w:szCs w:val="22"/>
              </w:rPr>
            </w:pPr>
            <w:r w:rsidRPr="00CB45A0">
              <w:rPr>
                <w:sz w:val="22"/>
                <w:szCs w:val="22"/>
              </w:rPr>
              <w:t>Recitare conte, filastrocche cantilene, anche ritmandole con le mani o con strumenti di uso quotidiano.</w:t>
            </w:r>
          </w:p>
          <w:p w:rsidR="00860CDD" w:rsidRPr="00CB45A0" w:rsidRDefault="00860CDD" w:rsidP="00860CDD">
            <w:pPr>
              <w:pStyle w:val="Paragrafoelenco"/>
              <w:numPr>
                <w:ilvl w:val="0"/>
                <w:numId w:val="6"/>
              </w:numPr>
              <w:shd w:val="clear" w:color="auto" w:fill="FFFFFF" w:themeFill="background1"/>
              <w:ind w:left="284" w:hanging="250"/>
              <w:rPr>
                <w:sz w:val="22"/>
                <w:szCs w:val="22"/>
              </w:rPr>
            </w:pPr>
            <w:r w:rsidRPr="00CB45A0">
              <w:rPr>
                <w:sz w:val="22"/>
                <w:szCs w:val="22"/>
              </w:rPr>
              <w:t>Partecipare a semplici canti.</w:t>
            </w:r>
          </w:p>
          <w:p w:rsidR="00860CDD" w:rsidRPr="00CB45A0" w:rsidRDefault="00860CDD" w:rsidP="00860CDD">
            <w:pPr>
              <w:pStyle w:val="Paragrafoelenco"/>
              <w:numPr>
                <w:ilvl w:val="0"/>
                <w:numId w:val="6"/>
              </w:numPr>
              <w:shd w:val="clear" w:color="auto" w:fill="FFFFFF" w:themeFill="background1"/>
              <w:ind w:left="284" w:hanging="250"/>
              <w:rPr>
                <w:sz w:val="22"/>
                <w:szCs w:val="22"/>
              </w:rPr>
            </w:pPr>
            <w:r w:rsidRPr="00CB45A0">
              <w:rPr>
                <w:sz w:val="22"/>
                <w:szCs w:val="22"/>
              </w:rPr>
              <w:t xml:space="preserve">Riprodurre semplici sequenze sonore con l’utilizzo di strumenti di uso quotidiano (pentole, sedie, </w:t>
            </w:r>
            <w:r w:rsidRPr="00CB45A0">
              <w:rPr>
                <w:sz w:val="22"/>
                <w:szCs w:val="22"/>
              </w:rPr>
              <w:lastRenderedPageBreak/>
              <w:t>bicchieri,battendo,strofinando, soffiando, scuotendo …).</w:t>
            </w:r>
          </w:p>
          <w:p w:rsidR="00860CDD" w:rsidRPr="00CB45A0" w:rsidRDefault="00860CDD" w:rsidP="00860CDD">
            <w:pPr>
              <w:pStyle w:val="Paragrafoelenco"/>
              <w:numPr>
                <w:ilvl w:val="0"/>
                <w:numId w:val="6"/>
              </w:numPr>
              <w:shd w:val="clear" w:color="auto" w:fill="FFFFFF" w:themeFill="background1"/>
              <w:ind w:left="284" w:hanging="250"/>
              <w:rPr>
                <w:sz w:val="22"/>
                <w:szCs w:val="22"/>
              </w:rPr>
            </w:pPr>
            <w:r w:rsidRPr="00CB45A0">
              <w:rPr>
                <w:sz w:val="22"/>
                <w:szCs w:val="22"/>
              </w:rPr>
              <w:t>Utilizzare i suoni del corpo e dell’ambiente per accompagnare movimenti, giochi, drammatizzazioni.</w:t>
            </w:r>
          </w:p>
          <w:p w:rsidR="00860CDD" w:rsidRPr="00CB45A0" w:rsidRDefault="00860CDD" w:rsidP="00860CDD">
            <w:pPr>
              <w:pStyle w:val="Paragrafoelenco"/>
              <w:numPr>
                <w:ilvl w:val="0"/>
                <w:numId w:val="6"/>
              </w:numPr>
              <w:shd w:val="clear" w:color="auto" w:fill="FFFFFF" w:themeFill="background1"/>
              <w:ind w:left="284" w:hanging="250"/>
              <w:rPr>
                <w:sz w:val="22"/>
                <w:szCs w:val="22"/>
              </w:rPr>
            </w:pPr>
            <w:r w:rsidRPr="00CB45A0">
              <w:rPr>
                <w:sz w:val="22"/>
                <w:szCs w:val="22"/>
              </w:rPr>
              <w:t>Riprodurre sequenze sonore con l’utilizzo di strumenti a percussione (tamburi, legni, tamburelli, triangoli ….).</w:t>
            </w:r>
          </w:p>
          <w:p w:rsidR="00860CDD" w:rsidRPr="00CB45A0" w:rsidRDefault="00860CDD" w:rsidP="00860CDD">
            <w:pPr>
              <w:pStyle w:val="Paragrafoelenco"/>
              <w:numPr>
                <w:ilvl w:val="0"/>
                <w:numId w:val="6"/>
              </w:numPr>
              <w:shd w:val="clear" w:color="auto" w:fill="FFFFFF" w:themeFill="background1"/>
              <w:ind w:left="284" w:hanging="250"/>
              <w:rPr>
                <w:color w:val="0070C0"/>
                <w:sz w:val="22"/>
                <w:szCs w:val="22"/>
              </w:rPr>
            </w:pPr>
            <w:r w:rsidRPr="00CB45A0">
              <w:rPr>
                <w:color w:val="0070C0"/>
                <w:sz w:val="22"/>
                <w:szCs w:val="22"/>
              </w:rPr>
              <w:t>Riprodurre semplici canti tipici della tradizione dei paesi di origine degli alunni presenti nelle classi.</w:t>
            </w:r>
          </w:p>
          <w:p w:rsidR="00860CDD" w:rsidRPr="00CB45A0" w:rsidRDefault="00860CDD" w:rsidP="00A56ED0">
            <w:pPr>
              <w:pStyle w:val="Paragrafoelenco"/>
              <w:shd w:val="clear" w:color="auto" w:fill="FFFFFF" w:themeFill="background1"/>
              <w:ind w:left="34"/>
              <w:rPr>
                <w:sz w:val="22"/>
                <w:szCs w:val="22"/>
              </w:rPr>
            </w:pPr>
          </w:p>
          <w:p w:rsidR="00860CDD" w:rsidRPr="00CB45A0" w:rsidRDefault="00860CDD" w:rsidP="00A56ED0">
            <w:pPr>
              <w:pStyle w:val="Paragrafoelenco"/>
              <w:shd w:val="clear" w:color="auto" w:fill="FFFFFF" w:themeFill="background1"/>
              <w:ind w:left="34"/>
              <w:rPr>
                <w:sz w:val="22"/>
                <w:szCs w:val="22"/>
              </w:rPr>
            </w:pPr>
            <w:r w:rsidRPr="00CB45A0">
              <w:rPr>
                <w:b/>
                <w:sz w:val="22"/>
                <w:szCs w:val="22"/>
              </w:rPr>
              <w:t>ARTE E IMMAGINE</w:t>
            </w:r>
          </w:p>
          <w:p w:rsidR="00860CDD" w:rsidRPr="00CB45A0" w:rsidRDefault="00860CDD" w:rsidP="00A56ED0">
            <w:pPr>
              <w:shd w:val="clear" w:color="auto" w:fill="FFFFFF" w:themeFill="background1"/>
              <w:spacing w:after="0" w:line="240" w:lineRule="auto"/>
              <w:ind w:left="283" w:hanging="249"/>
              <w:rPr>
                <w:rFonts w:ascii="Times New Roman" w:hAnsi="Times New Roman"/>
                <w:b/>
                <w:lang w:eastAsia="it-IT"/>
              </w:rPr>
            </w:pPr>
          </w:p>
          <w:p w:rsidR="00860CDD" w:rsidRPr="00CB45A0" w:rsidRDefault="00860CDD" w:rsidP="00860CDD">
            <w:pPr>
              <w:pStyle w:val="Paragrafoelenco"/>
              <w:numPr>
                <w:ilvl w:val="0"/>
                <w:numId w:val="8"/>
              </w:numPr>
              <w:shd w:val="clear" w:color="auto" w:fill="FFFFFF" w:themeFill="background1"/>
              <w:ind w:left="142" w:hanging="108"/>
              <w:rPr>
                <w:sz w:val="22"/>
                <w:szCs w:val="22"/>
              </w:rPr>
            </w:pPr>
            <w:r w:rsidRPr="00CB45A0">
              <w:rPr>
                <w:sz w:val="22"/>
                <w:szCs w:val="22"/>
              </w:rPr>
              <w:t>Utilizzare tutto lo spazio del foglio.</w:t>
            </w:r>
          </w:p>
          <w:p w:rsidR="00860CDD" w:rsidRPr="00CB45A0" w:rsidRDefault="00860CDD" w:rsidP="00860CDD">
            <w:pPr>
              <w:pStyle w:val="Paragrafoelenco"/>
              <w:numPr>
                <w:ilvl w:val="0"/>
                <w:numId w:val="8"/>
              </w:numPr>
              <w:shd w:val="clear" w:color="auto" w:fill="FFFFFF" w:themeFill="background1"/>
              <w:ind w:left="142" w:hanging="108"/>
              <w:rPr>
                <w:sz w:val="22"/>
                <w:szCs w:val="22"/>
              </w:rPr>
            </w:pPr>
            <w:r w:rsidRPr="00CB45A0">
              <w:rPr>
                <w:sz w:val="22"/>
                <w:szCs w:val="22"/>
              </w:rPr>
              <w:t>Individuare il contorno come elemento base della forma (le forme).</w:t>
            </w:r>
          </w:p>
          <w:p w:rsidR="00860CDD" w:rsidRPr="00CB45A0" w:rsidRDefault="00860CDD" w:rsidP="00860CDD">
            <w:pPr>
              <w:pStyle w:val="Paragrafoelenco"/>
              <w:numPr>
                <w:ilvl w:val="0"/>
                <w:numId w:val="8"/>
              </w:numPr>
              <w:shd w:val="clear" w:color="auto" w:fill="FFFFFF" w:themeFill="background1"/>
              <w:ind w:left="142" w:hanging="108"/>
              <w:rPr>
                <w:sz w:val="22"/>
                <w:szCs w:val="22"/>
              </w:rPr>
            </w:pPr>
            <w:r w:rsidRPr="00CB45A0">
              <w:rPr>
                <w:sz w:val="22"/>
                <w:szCs w:val="22"/>
              </w:rPr>
              <w:t>Riconoscere ed utilizzare materiali e tecniche diversi</w:t>
            </w:r>
          </w:p>
          <w:p w:rsidR="00860CDD" w:rsidRPr="00CB45A0" w:rsidRDefault="00860CDD" w:rsidP="00860CDD">
            <w:pPr>
              <w:pStyle w:val="Paragrafoelenco"/>
              <w:numPr>
                <w:ilvl w:val="0"/>
                <w:numId w:val="8"/>
              </w:numPr>
              <w:shd w:val="clear" w:color="auto" w:fill="FFFFFF" w:themeFill="background1"/>
              <w:ind w:left="142" w:hanging="108"/>
              <w:rPr>
                <w:sz w:val="22"/>
                <w:szCs w:val="22"/>
              </w:rPr>
            </w:pPr>
            <w:r w:rsidRPr="00CB45A0">
              <w:rPr>
                <w:sz w:val="22"/>
                <w:szCs w:val="22"/>
              </w:rPr>
              <w:t>Riconoscere ed utilizzare colori primari e secondari.</w:t>
            </w:r>
          </w:p>
          <w:p w:rsidR="00860CDD" w:rsidRPr="00CB45A0" w:rsidRDefault="00860CDD" w:rsidP="00860CDD">
            <w:pPr>
              <w:pStyle w:val="Paragrafoelenco"/>
              <w:numPr>
                <w:ilvl w:val="0"/>
                <w:numId w:val="8"/>
              </w:numPr>
              <w:shd w:val="clear" w:color="auto" w:fill="FFFFFF" w:themeFill="background1"/>
              <w:ind w:left="142" w:hanging="108"/>
              <w:rPr>
                <w:sz w:val="22"/>
                <w:szCs w:val="22"/>
              </w:rPr>
            </w:pPr>
            <w:r w:rsidRPr="00CB45A0">
              <w:rPr>
                <w:sz w:val="22"/>
                <w:szCs w:val="22"/>
              </w:rPr>
              <w:t xml:space="preserve">Realizzare ritmi di figure, colori, forme </w:t>
            </w:r>
          </w:p>
          <w:p w:rsidR="00860CDD" w:rsidRPr="00CB45A0" w:rsidRDefault="00860CDD" w:rsidP="00860CDD">
            <w:pPr>
              <w:pStyle w:val="Paragrafoelenco"/>
              <w:numPr>
                <w:ilvl w:val="0"/>
                <w:numId w:val="8"/>
              </w:numPr>
              <w:shd w:val="clear" w:color="auto" w:fill="FFFFFF" w:themeFill="background1"/>
              <w:ind w:left="142" w:hanging="108"/>
              <w:rPr>
                <w:sz w:val="22"/>
                <w:szCs w:val="22"/>
              </w:rPr>
            </w:pPr>
            <w:r w:rsidRPr="00CB45A0">
              <w:rPr>
                <w:sz w:val="22"/>
                <w:szCs w:val="22"/>
              </w:rPr>
              <w:t>Rappresentare con il disegno o foto fiabe, racconti, esperienze.</w:t>
            </w:r>
          </w:p>
          <w:p w:rsidR="00860CDD" w:rsidRPr="00CB45A0" w:rsidRDefault="00860CDD" w:rsidP="00860CDD">
            <w:pPr>
              <w:pStyle w:val="Paragrafoelenco"/>
              <w:numPr>
                <w:ilvl w:val="0"/>
                <w:numId w:val="8"/>
              </w:numPr>
              <w:shd w:val="clear" w:color="auto" w:fill="FFFFFF" w:themeFill="background1"/>
              <w:ind w:left="142" w:hanging="108"/>
              <w:rPr>
                <w:sz w:val="22"/>
                <w:szCs w:val="22"/>
              </w:rPr>
            </w:pPr>
            <w:r w:rsidRPr="00CB45A0">
              <w:rPr>
                <w:sz w:val="22"/>
                <w:szCs w:val="22"/>
              </w:rPr>
              <w:t>Individuare i personaggi e il tema di un’immagine.</w:t>
            </w:r>
          </w:p>
          <w:p w:rsidR="00860CDD" w:rsidRPr="00CB45A0" w:rsidRDefault="00860CDD" w:rsidP="00860CDD">
            <w:pPr>
              <w:pStyle w:val="Paragrafoelenco"/>
              <w:numPr>
                <w:ilvl w:val="0"/>
                <w:numId w:val="8"/>
              </w:numPr>
              <w:shd w:val="clear" w:color="auto" w:fill="FFFFFF" w:themeFill="background1"/>
              <w:ind w:left="142" w:hanging="108"/>
              <w:rPr>
                <w:sz w:val="22"/>
                <w:szCs w:val="22"/>
              </w:rPr>
            </w:pPr>
            <w:r w:rsidRPr="00CB45A0">
              <w:rPr>
                <w:sz w:val="22"/>
                <w:szCs w:val="22"/>
              </w:rPr>
              <w:t>Individuare le possibili relazioni in sequenze di immagini (prima/dopo)</w:t>
            </w:r>
          </w:p>
          <w:p w:rsidR="00860CDD" w:rsidRPr="00CB45A0" w:rsidRDefault="00860CDD" w:rsidP="00860CDD">
            <w:pPr>
              <w:pStyle w:val="Paragrafoelenco"/>
              <w:numPr>
                <w:ilvl w:val="0"/>
                <w:numId w:val="8"/>
              </w:numPr>
              <w:shd w:val="clear" w:color="auto" w:fill="FFFFFF" w:themeFill="background1"/>
              <w:ind w:left="142" w:hanging="142"/>
              <w:rPr>
                <w:color w:val="0070C0"/>
                <w:sz w:val="22"/>
                <w:szCs w:val="22"/>
              </w:rPr>
            </w:pPr>
            <w:r w:rsidRPr="00CB45A0">
              <w:rPr>
                <w:color w:val="0070C0"/>
                <w:sz w:val="22"/>
                <w:szCs w:val="22"/>
              </w:rPr>
              <w:t xml:space="preserve">Rappresentare con il disegno fiabe e racconti  tratti da un </w:t>
            </w:r>
            <w:r w:rsidRPr="00CB45A0">
              <w:rPr>
                <w:color w:val="0070C0"/>
                <w:sz w:val="22"/>
                <w:szCs w:val="22"/>
              </w:rPr>
              <w:lastRenderedPageBreak/>
              <w:t>repertorio di culture diverse dalla propria e presenti nel territorio</w:t>
            </w:r>
          </w:p>
          <w:p w:rsidR="00860CDD" w:rsidRPr="00CB45A0" w:rsidRDefault="00860CDD" w:rsidP="00A56ED0">
            <w:pPr>
              <w:shd w:val="clear" w:color="auto" w:fill="FFFFFF" w:themeFill="background1"/>
              <w:ind w:left="34"/>
              <w:rPr>
                <w:rFonts w:ascii="Times New Roman" w:hAnsi="Times New Roman"/>
              </w:rPr>
            </w:pPr>
          </w:p>
        </w:tc>
        <w:tc>
          <w:tcPr>
            <w:tcW w:w="993" w:type="pct"/>
            <w:shd w:val="clear" w:color="auto" w:fill="auto"/>
          </w:tcPr>
          <w:p w:rsidR="00860CDD" w:rsidRPr="00CB45A0" w:rsidRDefault="00860CDD" w:rsidP="00A56ED0">
            <w:pPr>
              <w:pStyle w:val="Paragrafoelenco"/>
              <w:shd w:val="clear" w:color="auto" w:fill="FFFFFF" w:themeFill="background1"/>
              <w:ind w:left="0"/>
              <w:rPr>
                <w:b/>
                <w:sz w:val="22"/>
                <w:szCs w:val="22"/>
              </w:rPr>
            </w:pPr>
            <w:r w:rsidRPr="00CB45A0">
              <w:rPr>
                <w:b/>
                <w:sz w:val="22"/>
                <w:szCs w:val="22"/>
              </w:rPr>
              <w:lastRenderedPageBreak/>
              <w:t>MUSICA</w:t>
            </w:r>
          </w:p>
          <w:p w:rsidR="00860CDD" w:rsidRPr="00CB45A0" w:rsidRDefault="00860CDD" w:rsidP="00A56ED0">
            <w:pPr>
              <w:pStyle w:val="Paragrafoelenco"/>
              <w:shd w:val="clear" w:color="auto" w:fill="FFFFFF" w:themeFill="background1"/>
              <w:ind w:left="0"/>
              <w:rPr>
                <w:b/>
                <w:sz w:val="22"/>
                <w:szCs w:val="22"/>
              </w:rPr>
            </w:pPr>
          </w:p>
          <w:p w:rsidR="00860CDD" w:rsidRPr="00CB45A0" w:rsidRDefault="00860CDD" w:rsidP="00860CDD">
            <w:pPr>
              <w:pStyle w:val="Paragrafoelenco"/>
              <w:numPr>
                <w:ilvl w:val="0"/>
                <w:numId w:val="9"/>
              </w:numPr>
              <w:shd w:val="clear" w:color="auto" w:fill="FFFFFF" w:themeFill="background1"/>
              <w:ind w:left="481" w:hanging="501"/>
              <w:rPr>
                <w:sz w:val="22"/>
                <w:szCs w:val="22"/>
              </w:rPr>
            </w:pPr>
            <w:r w:rsidRPr="00CB45A0">
              <w:rPr>
                <w:sz w:val="22"/>
                <w:szCs w:val="22"/>
              </w:rPr>
              <w:t xml:space="preserve">Individuare le diverse funzioni dell’apparato </w:t>
            </w:r>
            <w:r w:rsidRPr="00CB45A0">
              <w:rPr>
                <w:sz w:val="22"/>
                <w:szCs w:val="22"/>
              </w:rPr>
              <w:lastRenderedPageBreak/>
              <w:t>fonatorio (espressione verbale, canto).</w:t>
            </w:r>
          </w:p>
          <w:p w:rsidR="00860CDD" w:rsidRPr="00CB45A0" w:rsidRDefault="00860CDD" w:rsidP="00860CDD">
            <w:pPr>
              <w:pStyle w:val="Paragrafoelenco"/>
              <w:numPr>
                <w:ilvl w:val="0"/>
                <w:numId w:val="9"/>
              </w:numPr>
              <w:shd w:val="clear" w:color="auto" w:fill="FFFFFF" w:themeFill="background1"/>
              <w:ind w:left="481" w:hanging="501"/>
              <w:rPr>
                <w:b/>
                <w:sz w:val="22"/>
                <w:szCs w:val="22"/>
              </w:rPr>
            </w:pPr>
            <w:r w:rsidRPr="00CB45A0">
              <w:rPr>
                <w:sz w:val="22"/>
                <w:szCs w:val="22"/>
              </w:rPr>
              <w:t>Riconoscere e riprodurre con il corpo il movimento di un brano musicale (lento/veloce).</w:t>
            </w:r>
          </w:p>
          <w:p w:rsidR="00860CDD" w:rsidRPr="00CB45A0" w:rsidRDefault="00860CDD" w:rsidP="00860CDD">
            <w:pPr>
              <w:pStyle w:val="Paragrafoelenco"/>
              <w:numPr>
                <w:ilvl w:val="0"/>
                <w:numId w:val="9"/>
              </w:numPr>
              <w:shd w:val="clear" w:color="auto" w:fill="FFFFFF" w:themeFill="background1"/>
              <w:ind w:left="481" w:hanging="501"/>
              <w:rPr>
                <w:b/>
                <w:sz w:val="22"/>
                <w:szCs w:val="22"/>
              </w:rPr>
            </w:pPr>
            <w:r w:rsidRPr="00CB45A0">
              <w:rPr>
                <w:sz w:val="22"/>
                <w:szCs w:val="22"/>
              </w:rPr>
              <w:t>Classificare il suono in base a:</w:t>
            </w:r>
          </w:p>
          <w:p w:rsidR="00860CDD" w:rsidRPr="00CB45A0" w:rsidRDefault="00860CDD" w:rsidP="00860CDD">
            <w:pPr>
              <w:numPr>
                <w:ilvl w:val="0"/>
                <w:numId w:val="9"/>
              </w:numPr>
              <w:shd w:val="clear" w:color="auto" w:fill="FFFFFF" w:themeFill="background1"/>
              <w:tabs>
                <w:tab w:val="num" w:pos="851"/>
              </w:tabs>
              <w:spacing w:after="0" w:line="240" w:lineRule="auto"/>
              <w:ind w:left="481" w:hanging="501"/>
              <w:rPr>
                <w:rFonts w:ascii="Times New Roman" w:hAnsi="Times New Roman"/>
              </w:rPr>
            </w:pPr>
            <w:r w:rsidRPr="00CB45A0">
              <w:rPr>
                <w:rFonts w:ascii="Times New Roman" w:hAnsi="Times New Roman"/>
              </w:rPr>
              <w:t>fonte;</w:t>
            </w:r>
          </w:p>
          <w:p w:rsidR="00860CDD" w:rsidRPr="00CB45A0" w:rsidRDefault="00860CDD" w:rsidP="00860CDD">
            <w:pPr>
              <w:numPr>
                <w:ilvl w:val="0"/>
                <w:numId w:val="9"/>
              </w:numPr>
              <w:shd w:val="clear" w:color="auto" w:fill="FFFFFF" w:themeFill="background1"/>
              <w:tabs>
                <w:tab w:val="num" w:pos="851"/>
              </w:tabs>
              <w:spacing w:after="0" w:line="240" w:lineRule="auto"/>
              <w:ind w:left="481" w:hanging="501"/>
              <w:rPr>
                <w:rFonts w:ascii="Times New Roman" w:hAnsi="Times New Roman"/>
              </w:rPr>
            </w:pPr>
            <w:r w:rsidRPr="00CB45A0">
              <w:rPr>
                <w:rFonts w:ascii="Times New Roman" w:hAnsi="Times New Roman"/>
              </w:rPr>
              <w:t>durata;</w:t>
            </w:r>
          </w:p>
          <w:p w:rsidR="00860CDD" w:rsidRPr="00CB45A0" w:rsidRDefault="00860CDD" w:rsidP="00860CDD">
            <w:pPr>
              <w:numPr>
                <w:ilvl w:val="0"/>
                <w:numId w:val="9"/>
              </w:numPr>
              <w:shd w:val="clear" w:color="auto" w:fill="FFFFFF" w:themeFill="background1"/>
              <w:tabs>
                <w:tab w:val="num" w:pos="851"/>
              </w:tabs>
              <w:spacing w:after="0" w:line="240" w:lineRule="auto"/>
              <w:ind w:left="481" w:hanging="501"/>
              <w:rPr>
                <w:rFonts w:ascii="Times New Roman" w:hAnsi="Times New Roman"/>
              </w:rPr>
            </w:pPr>
            <w:r w:rsidRPr="00CB45A0">
              <w:rPr>
                <w:rFonts w:ascii="Times New Roman" w:hAnsi="Times New Roman"/>
              </w:rPr>
              <w:t>intensità;</w:t>
            </w:r>
          </w:p>
          <w:p w:rsidR="00860CDD" w:rsidRPr="00CB45A0" w:rsidRDefault="00860CDD" w:rsidP="00860CDD">
            <w:pPr>
              <w:numPr>
                <w:ilvl w:val="0"/>
                <w:numId w:val="9"/>
              </w:numPr>
              <w:shd w:val="clear" w:color="auto" w:fill="FFFFFF" w:themeFill="background1"/>
              <w:tabs>
                <w:tab w:val="num" w:pos="851"/>
              </w:tabs>
              <w:spacing w:after="0" w:line="240" w:lineRule="auto"/>
              <w:ind w:left="481" w:hanging="501"/>
              <w:rPr>
                <w:rFonts w:ascii="Times New Roman" w:hAnsi="Times New Roman"/>
              </w:rPr>
            </w:pPr>
            <w:r w:rsidRPr="00CB45A0">
              <w:rPr>
                <w:rFonts w:ascii="Times New Roman" w:hAnsi="Times New Roman"/>
              </w:rPr>
              <w:t>altezza;</w:t>
            </w:r>
          </w:p>
          <w:p w:rsidR="00860CDD" w:rsidRPr="00CB45A0" w:rsidRDefault="00860CDD" w:rsidP="00860CDD">
            <w:pPr>
              <w:numPr>
                <w:ilvl w:val="0"/>
                <w:numId w:val="9"/>
              </w:numPr>
              <w:shd w:val="clear" w:color="auto" w:fill="FFFFFF" w:themeFill="background1"/>
              <w:tabs>
                <w:tab w:val="num" w:pos="851"/>
              </w:tabs>
              <w:spacing w:after="0" w:line="240" w:lineRule="auto"/>
              <w:ind w:left="481" w:hanging="501"/>
              <w:rPr>
                <w:rFonts w:ascii="Times New Roman" w:hAnsi="Times New Roman"/>
              </w:rPr>
            </w:pPr>
            <w:r w:rsidRPr="00CB45A0">
              <w:rPr>
                <w:rFonts w:ascii="Times New Roman" w:hAnsi="Times New Roman"/>
              </w:rPr>
              <w:t>pausa e silenzio;</w:t>
            </w:r>
          </w:p>
          <w:p w:rsidR="00860CDD" w:rsidRPr="00CB45A0" w:rsidRDefault="00860CDD" w:rsidP="00860CDD">
            <w:pPr>
              <w:numPr>
                <w:ilvl w:val="0"/>
                <w:numId w:val="9"/>
              </w:numPr>
              <w:shd w:val="clear" w:color="auto" w:fill="FFFFFF" w:themeFill="background1"/>
              <w:tabs>
                <w:tab w:val="num" w:pos="851"/>
              </w:tabs>
              <w:spacing w:after="0" w:line="240" w:lineRule="auto"/>
              <w:ind w:left="481" w:hanging="501"/>
              <w:rPr>
                <w:rFonts w:ascii="Times New Roman" w:hAnsi="Times New Roman"/>
              </w:rPr>
            </w:pPr>
            <w:r w:rsidRPr="00CB45A0">
              <w:rPr>
                <w:rFonts w:ascii="Times New Roman" w:hAnsi="Times New Roman"/>
              </w:rPr>
              <w:t>andamento (lento/veloce).</w:t>
            </w:r>
          </w:p>
          <w:p w:rsidR="00860CDD" w:rsidRPr="00CB45A0" w:rsidRDefault="00860CDD" w:rsidP="00860CDD">
            <w:pPr>
              <w:pStyle w:val="Paragrafoelenco"/>
              <w:numPr>
                <w:ilvl w:val="0"/>
                <w:numId w:val="9"/>
              </w:numPr>
              <w:shd w:val="clear" w:color="auto" w:fill="FFFFFF" w:themeFill="background1"/>
              <w:ind w:left="481" w:hanging="501"/>
              <w:rPr>
                <w:sz w:val="22"/>
                <w:szCs w:val="22"/>
              </w:rPr>
            </w:pPr>
            <w:r w:rsidRPr="00CB45A0">
              <w:rPr>
                <w:sz w:val="22"/>
                <w:szCs w:val="22"/>
              </w:rPr>
              <w:t>Simbolizzare la durata, l’intensità, l’altezza di un suono utilizzando segni convenzionali stabiliti dal gruppo.</w:t>
            </w:r>
          </w:p>
          <w:p w:rsidR="00860CDD" w:rsidRPr="00CB45A0" w:rsidRDefault="00860CDD" w:rsidP="00860CDD">
            <w:pPr>
              <w:pStyle w:val="Paragrafoelenco"/>
              <w:numPr>
                <w:ilvl w:val="0"/>
                <w:numId w:val="9"/>
              </w:numPr>
              <w:shd w:val="clear" w:color="auto" w:fill="FFFFFF" w:themeFill="background1"/>
              <w:ind w:left="481" w:hanging="501"/>
              <w:rPr>
                <w:sz w:val="22"/>
                <w:szCs w:val="22"/>
              </w:rPr>
            </w:pPr>
            <w:r w:rsidRPr="00CB45A0">
              <w:rPr>
                <w:sz w:val="22"/>
                <w:szCs w:val="22"/>
              </w:rPr>
              <w:t>Riconoscere il suono prodotto da alcuni strumenti musicali.</w:t>
            </w:r>
          </w:p>
          <w:p w:rsidR="00860CDD" w:rsidRPr="00CB45A0" w:rsidRDefault="00860CDD" w:rsidP="00860CDD">
            <w:pPr>
              <w:pStyle w:val="Paragrafoelenco"/>
              <w:numPr>
                <w:ilvl w:val="0"/>
                <w:numId w:val="9"/>
              </w:numPr>
              <w:shd w:val="clear" w:color="auto" w:fill="FFFFFF" w:themeFill="background1"/>
              <w:ind w:left="481" w:hanging="501"/>
              <w:rPr>
                <w:sz w:val="22"/>
                <w:szCs w:val="22"/>
              </w:rPr>
            </w:pPr>
            <w:r w:rsidRPr="00CB45A0">
              <w:rPr>
                <w:sz w:val="22"/>
                <w:szCs w:val="22"/>
              </w:rPr>
              <w:t>Riconoscere e classificare i suoni prodotti da: sfregamento, percussioni, vibrazione.</w:t>
            </w:r>
          </w:p>
          <w:p w:rsidR="00860CDD" w:rsidRPr="00CB45A0" w:rsidRDefault="00860CDD" w:rsidP="00860CDD">
            <w:pPr>
              <w:pStyle w:val="Paragrafoelenco"/>
              <w:numPr>
                <w:ilvl w:val="0"/>
                <w:numId w:val="9"/>
              </w:numPr>
              <w:shd w:val="clear" w:color="auto" w:fill="FFFFFF" w:themeFill="background1"/>
              <w:ind w:left="481" w:hanging="501"/>
              <w:rPr>
                <w:sz w:val="22"/>
                <w:szCs w:val="22"/>
              </w:rPr>
            </w:pPr>
            <w:r w:rsidRPr="00CB45A0">
              <w:rPr>
                <w:sz w:val="22"/>
                <w:szCs w:val="22"/>
              </w:rPr>
              <w:t>Riconoscere e la struttura fondamentale di semplici composizioni musicali (tipologia degli strumenti, solo/accompagnato).</w:t>
            </w:r>
          </w:p>
          <w:p w:rsidR="00860CDD" w:rsidRPr="00CB45A0" w:rsidRDefault="00860CDD" w:rsidP="00860CDD">
            <w:pPr>
              <w:pStyle w:val="Paragrafoelenco"/>
              <w:numPr>
                <w:ilvl w:val="0"/>
                <w:numId w:val="9"/>
              </w:numPr>
              <w:shd w:val="clear" w:color="auto" w:fill="FFFFFF" w:themeFill="background1"/>
              <w:ind w:left="481" w:hanging="501"/>
              <w:rPr>
                <w:sz w:val="22"/>
                <w:szCs w:val="22"/>
              </w:rPr>
            </w:pPr>
            <w:r w:rsidRPr="00CB45A0">
              <w:rPr>
                <w:sz w:val="22"/>
                <w:szCs w:val="22"/>
              </w:rPr>
              <w:lastRenderedPageBreak/>
              <w:t>Riconoscere e riprodurre in un evento sonoro i ritmi binari e ternari utilizzando gesti e suoni.</w:t>
            </w:r>
          </w:p>
          <w:p w:rsidR="00860CDD" w:rsidRPr="00CB45A0" w:rsidRDefault="00860CDD" w:rsidP="00860CDD">
            <w:pPr>
              <w:pStyle w:val="Paragrafoelenco"/>
              <w:numPr>
                <w:ilvl w:val="0"/>
                <w:numId w:val="9"/>
              </w:numPr>
              <w:shd w:val="clear" w:color="auto" w:fill="FFFFFF" w:themeFill="background1"/>
              <w:ind w:left="481" w:hanging="501"/>
              <w:rPr>
                <w:sz w:val="22"/>
                <w:szCs w:val="22"/>
              </w:rPr>
            </w:pPr>
            <w:r w:rsidRPr="00CB45A0">
              <w:rPr>
                <w:sz w:val="22"/>
                <w:szCs w:val="22"/>
              </w:rPr>
              <w:t>Ascoltare e analizzare musiche di epoche e culture diverse.</w:t>
            </w:r>
          </w:p>
          <w:p w:rsidR="00860CDD" w:rsidRPr="00CB45A0" w:rsidRDefault="00860CDD" w:rsidP="00860CDD">
            <w:pPr>
              <w:pStyle w:val="Paragrafoelenco"/>
              <w:numPr>
                <w:ilvl w:val="0"/>
                <w:numId w:val="9"/>
              </w:numPr>
              <w:shd w:val="clear" w:color="auto" w:fill="FFFFFF" w:themeFill="background1"/>
              <w:ind w:left="481" w:hanging="501"/>
              <w:rPr>
                <w:sz w:val="22"/>
                <w:szCs w:val="22"/>
              </w:rPr>
            </w:pPr>
            <w:r w:rsidRPr="00CB45A0">
              <w:rPr>
                <w:sz w:val="22"/>
                <w:szCs w:val="22"/>
              </w:rPr>
              <w:t>Cantare in gruppo rispettando la voce degli altri, l’andamento e l’intensità del brano.</w:t>
            </w:r>
          </w:p>
          <w:p w:rsidR="00860CDD" w:rsidRPr="00CB45A0" w:rsidRDefault="00860CDD" w:rsidP="00860CDD">
            <w:pPr>
              <w:pStyle w:val="Paragrafoelenco"/>
              <w:numPr>
                <w:ilvl w:val="0"/>
                <w:numId w:val="9"/>
              </w:numPr>
              <w:shd w:val="clear" w:color="auto" w:fill="FFFFFF" w:themeFill="background1"/>
              <w:ind w:left="481" w:hanging="501"/>
              <w:rPr>
                <w:sz w:val="22"/>
                <w:szCs w:val="22"/>
              </w:rPr>
            </w:pPr>
            <w:r w:rsidRPr="00CB45A0">
              <w:rPr>
                <w:sz w:val="22"/>
                <w:szCs w:val="22"/>
              </w:rPr>
              <w:t>Cantare in gruppo all’unisono o a canone.</w:t>
            </w:r>
          </w:p>
          <w:p w:rsidR="00860CDD" w:rsidRPr="00CB45A0" w:rsidRDefault="00860CDD" w:rsidP="00860CDD">
            <w:pPr>
              <w:pStyle w:val="Paragrafoelenco"/>
              <w:numPr>
                <w:ilvl w:val="0"/>
                <w:numId w:val="9"/>
              </w:numPr>
              <w:shd w:val="clear" w:color="auto" w:fill="FFFFFF" w:themeFill="background1"/>
              <w:ind w:left="481" w:hanging="501"/>
              <w:rPr>
                <w:sz w:val="22"/>
                <w:szCs w:val="22"/>
              </w:rPr>
            </w:pPr>
            <w:r w:rsidRPr="00CB45A0">
              <w:rPr>
                <w:sz w:val="22"/>
                <w:szCs w:val="22"/>
              </w:rPr>
              <w:t>Eseguire sequenze sonore con l’uso della voce, corpo, semplici strumenti musicali anche per rappresentare situazioni o narrazioni.</w:t>
            </w:r>
          </w:p>
          <w:p w:rsidR="00860CDD" w:rsidRPr="00CB45A0" w:rsidRDefault="00860CDD" w:rsidP="00860CDD">
            <w:pPr>
              <w:pStyle w:val="Paragrafoelenco"/>
              <w:numPr>
                <w:ilvl w:val="0"/>
                <w:numId w:val="9"/>
              </w:numPr>
              <w:shd w:val="clear" w:color="auto" w:fill="FFFFFF" w:themeFill="background1"/>
              <w:ind w:left="481" w:hanging="501"/>
              <w:rPr>
                <w:color w:val="0070C0"/>
                <w:sz w:val="22"/>
                <w:szCs w:val="22"/>
              </w:rPr>
            </w:pPr>
            <w:r w:rsidRPr="00CB45A0">
              <w:rPr>
                <w:color w:val="0070C0"/>
                <w:sz w:val="22"/>
                <w:szCs w:val="22"/>
              </w:rPr>
              <w:t>Riprodurre semplici canti tipici della trazione dei paesi di origine degli alunni presenti nelle classi.</w:t>
            </w:r>
          </w:p>
          <w:p w:rsidR="00860CDD" w:rsidRPr="00CB45A0" w:rsidRDefault="00860CDD" w:rsidP="00860CDD">
            <w:pPr>
              <w:pStyle w:val="Paragrafoelenco"/>
              <w:numPr>
                <w:ilvl w:val="0"/>
                <w:numId w:val="9"/>
              </w:numPr>
              <w:shd w:val="clear" w:color="auto" w:fill="FFFFFF" w:themeFill="background1"/>
              <w:ind w:left="481" w:hanging="501"/>
              <w:rPr>
                <w:color w:val="0070C0"/>
                <w:sz w:val="22"/>
                <w:szCs w:val="22"/>
              </w:rPr>
            </w:pPr>
            <w:r w:rsidRPr="00CB45A0">
              <w:rPr>
                <w:color w:val="0070C0"/>
                <w:sz w:val="22"/>
                <w:szCs w:val="22"/>
              </w:rPr>
              <w:t>Analizzare i testi musicali per cogliere il significato delle tradizioni e della storia dei vari popoli.</w:t>
            </w:r>
          </w:p>
          <w:p w:rsidR="00860CDD" w:rsidRPr="00CB45A0" w:rsidRDefault="00860CDD" w:rsidP="00A56ED0">
            <w:pPr>
              <w:pStyle w:val="Paragrafoelenco"/>
              <w:shd w:val="clear" w:color="auto" w:fill="FFFFFF" w:themeFill="background1"/>
              <w:tabs>
                <w:tab w:val="num" w:pos="197"/>
              </w:tabs>
              <w:ind w:left="481" w:hanging="501"/>
              <w:rPr>
                <w:b/>
                <w:sz w:val="22"/>
                <w:szCs w:val="22"/>
              </w:rPr>
            </w:pPr>
          </w:p>
          <w:p w:rsidR="00860CDD" w:rsidRPr="00CB45A0" w:rsidRDefault="00860CDD" w:rsidP="00A56ED0">
            <w:pPr>
              <w:pStyle w:val="Paragrafoelenco"/>
              <w:shd w:val="clear" w:color="auto" w:fill="FFFFFF" w:themeFill="background1"/>
              <w:tabs>
                <w:tab w:val="num" w:pos="197"/>
              </w:tabs>
              <w:ind w:left="481" w:hanging="501"/>
              <w:rPr>
                <w:b/>
                <w:sz w:val="22"/>
                <w:szCs w:val="22"/>
              </w:rPr>
            </w:pPr>
            <w:r w:rsidRPr="00CB45A0">
              <w:rPr>
                <w:b/>
                <w:sz w:val="22"/>
                <w:szCs w:val="22"/>
              </w:rPr>
              <w:t>ARTE E IMMAGINE</w:t>
            </w:r>
          </w:p>
          <w:p w:rsidR="00860CDD" w:rsidRPr="00CB45A0" w:rsidRDefault="00860CDD" w:rsidP="00A56ED0">
            <w:pPr>
              <w:pStyle w:val="Paragrafoelenco"/>
              <w:shd w:val="clear" w:color="auto" w:fill="FFFFFF" w:themeFill="background1"/>
              <w:tabs>
                <w:tab w:val="num" w:pos="197"/>
              </w:tabs>
              <w:ind w:left="481" w:hanging="501"/>
              <w:rPr>
                <w:b/>
                <w:sz w:val="22"/>
                <w:szCs w:val="22"/>
              </w:rPr>
            </w:pPr>
          </w:p>
          <w:p w:rsidR="00860CDD" w:rsidRPr="00CB45A0" w:rsidRDefault="00860CDD" w:rsidP="00860CDD">
            <w:pPr>
              <w:pStyle w:val="Paragrafoelenco"/>
              <w:numPr>
                <w:ilvl w:val="0"/>
                <w:numId w:val="9"/>
              </w:numPr>
              <w:shd w:val="clear" w:color="auto" w:fill="FFFFFF" w:themeFill="background1"/>
              <w:ind w:left="481" w:right="318" w:hanging="501"/>
              <w:rPr>
                <w:sz w:val="22"/>
                <w:szCs w:val="22"/>
              </w:rPr>
            </w:pPr>
            <w:r w:rsidRPr="00CB45A0">
              <w:rPr>
                <w:sz w:val="22"/>
                <w:szCs w:val="22"/>
              </w:rPr>
              <w:t xml:space="preserve">Utilizzare gli strumenti e le tecniche conosciute per esprimere </w:t>
            </w:r>
            <w:r w:rsidRPr="00CB45A0">
              <w:rPr>
                <w:sz w:val="22"/>
                <w:szCs w:val="22"/>
              </w:rPr>
              <w:lastRenderedPageBreak/>
              <w:t>emozioni e sensazioni.</w:t>
            </w:r>
          </w:p>
          <w:p w:rsidR="00860CDD" w:rsidRPr="00CB45A0" w:rsidRDefault="00860CDD" w:rsidP="00860CDD">
            <w:pPr>
              <w:pStyle w:val="Paragrafoelenco"/>
              <w:numPr>
                <w:ilvl w:val="0"/>
                <w:numId w:val="9"/>
              </w:numPr>
              <w:shd w:val="clear" w:color="auto" w:fill="FFFFFF" w:themeFill="background1"/>
              <w:ind w:left="481" w:right="318" w:hanging="501"/>
              <w:rPr>
                <w:sz w:val="22"/>
                <w:szCs w:val="22"/>
              </w:rPr>
            </w:pPr>
            <w:r w:rsidRPr="00CB45A0">
              <w:rPr>
                <w:sz w:val="22"/>
                <w:szCs w:val="22"/>
              </w:rPr>
              <w:t>Sperimentare alcune regole della grammatica del colore: mescolanze e combinazioni di colori, abbinamenti e contrasti.</w:t>
            </w:r>
          </w:p>
          <w:p w:rsidR="00860CDD" w:rsidRPr="00CB45A0" w:rsidRDefault="00860CDD" w:rsidP="00860CDD">
            <w:pPr>
              <w:pStyle w:val="Paragrafoelenco"/>
              <w:numPr>
                <w:ilvl w:val="0"/>
                <w:numId w:val="9"/>
              </w:numPr>
              <w:shd w:val="clear" w:color="auto" w:fill="FFFFFF" w:themeFill="background1"/>
              <w:ind w:left="481" w:right="318" w:hanging="501"/>
              <w:rPr>
                <w:sz w:val="22"/>
                <w:szCs w:val="22"/>
              </w:rPr>
            </w:pPr>
            <w:r w:rsidRPr="00CB45A0">
              <w:rPr>
                <w:sz w:val="22"/>
                <w:szCs w:val="22"/>
              </w:rPr>
              <w:t xml:space="preserve">Manipolare materiali malleabili </w:t>
            </w:r>
          </w:p>
          <w:p w:rsidR="00860CDD" w:rsidRPr="00CB45A0" w:rsidRDefault="00860CDD" w:rsidP="00860CDD">
            <w:pPr>
              <w:pStyle w:val="Paragrafoelenco"/>
              <w:numPr>
                <w:ilvl w:val="0"/>
                <w:numId w:val="9"/>
              </w:numPr>
              <w:shd w:val="clear" w:color="auto" w:fill="FFFFFF" w:themeFill="background1"/>
              <w:tabs>
                <w:tab w:val="left" w:pos="197"/>
              </w:tabs>
              <w:ind w:left="481" w:right="318" w:hanging="501"/>
              <w:rPr>
                <w:sz w:val="22"/>
                <w:szCs w:val="22"/>
              </w:rPr>
            </w:pPr>
            <w:r w:rsidRPr="00CB45A0">
              <w:rPr>
                <w:sz w:val="22"/>
                <w:szCs w:val="22"/>
              </w:rPr>
              <w:t>Sperimentare tecniche diverse per l’uso del colore.</w:t>
            </w:r>
          </w:p>
          <w:p w:rsidR="00860CDD" w:rsidRPr="00CB45A0" w:rsidRDefault="00860CDD" w:rsidP="00860CDD">
            <w:pPr>
              <w:pStyle w:val="Paragrafoelenco"/>
              <w:numPr>
                <w:ilvl w:val="0"/>
                <w:numId w:val="9"/>
              </w:numPr>
              <w:shd w:val="clear" w:color="auto" w:fill="FFFFFF" w:themeFill="background1"/>
              <w:tabs>
                <w:tab w:val="left" w:pos="197"/>
              </w:tabs>
              <w:ind w:left="481" w:right="318" w:hanging="501"/>
              <w:rPr>
                <w:sz w:val="22"/>
                <w:szCs w:val="22"/>
              </w:rPr>
            </w:pPr>
            <w:r w:rsidRPr="00CB45A0">
              <w:rPr>
                <w:sz w:val="22"/>
                <w:szCs w:val="22"/>
              </w:rPr>
              <w:t xml:space="preserve">Eseguire decorazioni </w:t>
            </w:r>
            <w:r w:rsidRPr="00CB45A0">
              <w:rPr>
                <w:b/>
                <w:sz w:val="22"/>
                <w:szCs w:val="22"/>
              </w:rPr>
              <w:t xml:space="preserve"> </w:t>
            </w:r>
            <w:r w:rsidRPr="00CB45A0">
              <w:rPr>
                <w:sz w:val="22"/>
                <w:szCs w:val="22"/>
              </w:rPr>
              <w:t>su materiali diversi.</w:t>
            </w:r>
          </w:p>
          <w:p w:rsidR="00860CDD" w:rsidRPr="00CB45A0" w:rsidRDefault="00860CDD" w:rsidP="00860CDD">
            <w:pPr>
              <w:pStyle w:val="Paragrafoelenco"/>
              <w:numPr>
                <w:ilvl w:val="0"/>
                <w:numId w:val="9"/>
              </w:numPr>
              <w:shd w:val="clear" w:color="auto" w:fill="FFFFFF" w:themeFill="background1"/>
              <w:tabs>
                <w:tab w:val="left" w:pos="197"/>
              </w:tabs>
              <w:ind w:left="481" w:right="318" w:hanging="501"/>
              <w:rPr>
                <w:sz w:val="22"/>
                <w:szCs w:val="22"/>
              </w:rPr>
            </w:pPr>
            <w:r w:rsidRPr="00CB45A0">
              <w:rPr>
                <w:sz w:val="22"/>
                <w:szCs w:val="22"/>
              </w:rPr>
              <w:t>Classificare le immagini in base al tema.</w:t>
            </w:r>
          </w:p>
          <w:p w:rsidR="00860CDD" w:rsidRPr="00CB45A0" w:rsidRDefault="00860CDD" w:rsidP="00860CDD">
            <w:pPr>
              <w:pStyle w:val="Paragrafoelenco"/>
              <w:numPr>
                <w:ilvl w:val="0"/>
                <w:numId w:val="9"/>
              </w:numPr>
              <w:shd w:val="clear" w:color="auto" w:fill="FFFFFF" w:themeFill="background1"/>
              <w:ind w:left="481" w:hanging="501"/>
              <w:rPr>
                <w:color w:val="0070C0"/>
                <w:sz w:val="22"/>
                <w:szCs w:val="22"/>
              </w:rPr>
            </w:pPr>
            <w:r w:rsidRPr="00CB45A0">
              <w:rPr>
                <w:color w:val="0070C0"/>
                <w:sz w:val="22"/>
                <w:szCs w:val="22"/>
              </w:rPr>
              <w:t>Rappresentare con il disegno   racconti  tratti da un repertorio di culture diverse dalla propria e presenti nel territorio.</w:t>
            </w:r>
          </w:p>
          <w:p w:rsidR="00860CDD" w:rsidRPr="00CB45A0" w:rsidRDefault="00860CDD" w:rsidP="00A56ED0">
            <w:pPr>
              <w:pStyle w:val="Paragrafoelenco"/>
              <w:shd w:val="clear" w:color="auto" w:fill="FFFFFF" w:themeFill="background1"/>
              <w:tabs>
                <w:tab w:val="left" w:pos="197"/>
              </w:tabs>
              <w:ind w:left="30" w:right="318"/>
              <w:rPr>
                <w:sz w:val="22"/>
                <w:szCs w:val="22"/>
              </w:rPr>
            </w:pPr>
          </w:p>
        </w:tc>
        <w:tc>
          <w:tcPr>
            <w:tcW w:w="994" w:type="pct"/>
            <w:shd w:val="clear" w:color="auto" w:fill="auto"/>
          </w:tcPr>
          <w:p w:rsidR="00860CDD" w:rsidRPr="00CB45A0" w:rsidRDefault="00860CDD" w:rsidP="00A56ED0">
            <w:pPr>
              <w:pStyle w:val="Paragrafoelenco"/>
              <w:shd w:val="clear" w:color="auto" w:fill="FFFFFF" w:themeFill="background1"/>
              <w:ind w:left="0"/>
              <w:rPr>
                <w:b/>
                <w:sz w:val="22"/>
                <w:szCs w:val="22"/>
              </w:rPr>
            </w:pPr>
            <w:r w:rsidRPr="00CB45A0">
              <w:rPr>
                <w:b/>
                <w:sz w:val="22"/>
                <w:szCs w:val="22"/>
              </w:rPr>
              <w:lastRenderedPageBreak/>
              <w:t>MUSICA</w:t>
            </w:r>
          </w:p>
          <w:p w:rsidR="00860CDD" w:rsidRPr="00CB45A0" w:rsidRDefault="00860CDD" w:rsidP="00A56ED0">
            <w:pPr>
              <w:pStyle w:val="Paragrafoelenco"/>
              <w:shd w:val="clear" w:color="auto" w:fill="FFFFFF" w:themeFill="background1"/>
              <w:ind w:left="0"/>
              <w:rPr>
                <w:b/>
                <w:sz w:val="22"/>
                <w:szCs w:val="22"/>
              </w:rPr>
            </w:pPr>
          </w:p>
          <w:p w:rsidR="00860CDD" w:rsidRPr="00CB45A0" w:rsidRDefault="00860CDD" w:rsidP="00860CDD">
            <w:pPr>
              <w:numPr>
                <w:ilvl w:val="0"/>
                <w:numId w:val="10"/>
              </w:numPr>
              <w:shd w:val="clear" w:color="auto" w:fill="FFFFFF" w:themeFill="background1"/>
              <w:suppressAutoHyphens/>
              <w:autoSpaceDE w:val="0"/>
              <w:snapToGrid w:val="0"/>
              <w:spacing w:after="0" w:line="240" w:lineRule="auto"/>
              <w:ind w:left="199" w:hanging="199"/>
              <w:rPr>
                <w:rFonts w:ascii="Times New Roman" w:eastAsia="Verdana" w:hAnsi="Times New Roman"/>
                <w:bCs/>
              </w:rPr>
            </w:pPr>
            <w:r w:rsidRPr="00CB45A0">
              <w:rPr>
                <w:rFonts w:ascii="Times New Roman" w:hAnsi="Times New Roman"/>
                <w:bCs/>
              </w:rPr>
              <w:t>C</w:t>
            </w:r>
            <w:r w:rsidRPr="00CB45A0">
              <w:rPr>
                <w:rFonts w:ascii="Times New Roman" w:eastAsia="Verdana" w:hAnsi="Times New Roman"/>
                <w:bCs/>
              </w:rPr>
              <w:t xml:space="preserve">onoscere e utilizzare gli elementi di base del </w:t>
            </w:r>
            <w:r w:rsidRPr="00CB45A0">
              <w:rPr>
                <w:rFonts w:ascii="Times New Roman" w:eastAsia="Verdana" w:hAnsi="Times New Roman"/>
                <w:bCs/>
              </w:rPr>
              <w:lastRenderedPageBreak/>
              <w:t xml:space="preserve">linguaggio musicale: </w:t>
            </w:r>
            <w:r w:rsidRPr="00CB45A0">
              <w:rPr>
                <w:rFonts w:ascii="Times New Roman" w:eastAsia="Times New Roman" w:hAnsi="Times New Roman"/>
                <w:bCs/>
                <w:kern w:val="1"/>
              </w:rPr>
              <w:t xml:space="preserve"> la notazione musicale, i simboli musicali, i simboli di durata</w:t>
            </w:r>
          </w:p>
          <w:p w:rsidR="00860CDD" w:rsidRPr="00CB45A0" w:rsidRDefault="00860CDD" w:rsidP="00860CDD">
            <w:pPr>
              <w:pStyle w:val="Paragrafoelenco"/>
              <w:numPr>
                <w:ilvl w:val="0"/>
                <w:numId w:val="10"/>
              </w:numPr>
              <w:shd w:val="clear" w:color="auto" w:fill="FFFFFF" w:themeFill="background1"/>
              <w:ind w:left="199" w:hanging="199"/>
              <w:rPr>
                <w:rFonts w:eastAsia="Verdana"/>
                <w:bCs/>
                <w:sz w:val="22"/>
                <w:szCs w:val="22"/>
              </w:rPr>
            </w:pPr>
            <w:r w:rsidRPr="00CB45A0">
              <w:rPr>
                <w:rFonts w:eastAsia="Verdana"/>
                <w:bCs/>
                <w:sz w:val="22"/>
                <w:szCs w:val="22"/>
              </w:rPr>
              <w:t>Eseguire un ritmo elementare con la voce e con strumenti</w:t>
            </w:r>
          </w:p>
          <w:p w:rsidR="00860CDD" w:rsidRPr="00CB45A0" w:rsidRDefault="00860CDD" w:rsidP="00860CDD">
            <w:pPr>
              <w:pStyle w:val="Paragrafoelenco"/>
              <w:numPr>
                <w:ilvl w:val="0"/>
                <w:numId w:val="10"/>
              </w:numPr>
              <w:shd w:val="clear" w:color="auto" w:fill="FFFFFF" w:themeFill="background1"/>
              <w:ind w:left="199" w:hanging="199"/>
              <w:rPr>
                <w:bCs/>
                <w:kern w:val="1"/>
                <w:sz w:val="22"/>
                <w:szCs w:val="22"/>
              </w:rPr>
            </w:pPr>
            <w:r w:rsidRPr="00CB45A0">
              <w:rPr>
                <w:bCs/>
                <w:sz w:val="22"/>
                <w:szCs w:val="22"/>
              </w:rPr>
              <w:t xml:space="preserve">Eseguire in modo espressivo, collettivamente e individualmente, semplici brani vocali/strumentali di diversi generi e stili </w:t>
            </w:r>
          </w:p>
          <w:p w:rsidR="00860CDD" w:rsidRPr="00CB45A0" w:rsidRDefault="00860CDD" w:rsidP="00860CDD">
            <w:pPr>
              <w:pStyle w:val="Paragrafoelenco"/>
              <w:numPr>
                <w:ilvl w:val="0"/>
                <w:numId w:val="10"/>
              </w:numPr>
              <w:shd w:val="clear" w:color="auto" w:fill="FFFFFF" w:themeFill="background1"/>
              <w:suppressAutoHyphens/>
              <w:autoSpaceDE w:val="0"/>
              <w:snapToGrid w:val="0"/>
              <w:ind w:left="199" w:hanging="199"/>
              <w:rPr>
                <w:bCs/>
                <w:kern w:val="1"/>
                <w:sz w:val="22"/>
                <w:szCs w:val="22"/>
              </w:rPr>
            </w:pPr>
            <w:r w:rsidRPr="00CB45A0">
              <w:rPr>
                <w:bCs/>
                <w:sz w:val="22"/>
                <w:szCs w:val="22"/>
              </w:rPr>
              <w:t xml:space="preserve">Improvvisare brani musicali utilizzando la notazione tradizionale </w:t>
            </w:r>
          </w:p>
          <w:p w:rsidR="00860CDD" w:rsidRPr="00CB45A0" w:rsidRDefault="00860CDD" w:rsidP="00860CDD">
            <w:pPr>
              <w:numPr>
                <w:ilvl w:val="0"/>
                <w:numId w:val="10"/>
              </w:numPr>
              <w:shd w:val="clear" w:color="auto" w:fill="FFFFFF" w:themeFill="background1"/>
              <w:suppressAutoHyphens/>
              <w:autoSpaceDE w:val="0"/>
              <w:snapToGrid w:val="0"/>
              <w:spacing w:after="0" w:line="240" w:lineRule="auto"/>
              <w:ind w:left="199" w:hanging="199"/>
              <w:rPr>
                <w:rFonts w:ascii="Times New Roman" w:eastAsia="Verdana" w:hAnsi="Times New Roman"/>
                <w:bCs/>
              </w:rPr>
            </w:pPr>
            <w:r w:rsidRPr="00CB45A0">
              <w:rPr>
                <w:rFonts w:ascii="Times New Roman" w:hAnsi="Times New Roman"/>
                <w:bCs/>
              </w:rPr>
              <w:t>Distinguer</w:t>
            </w:r>
            <w:r w:rsidRPr="00CB45A0">
              <w:rPr>
                <w:rFonts w:ascii="Times New Roman" w:eastAsia="Verdana" w:hAnsi="Times New Roman"/>
                <w:bCs/>
              </w:rPr>
              <w:t>e le qualità del suono</w:t>
            </w:r>
          </w:p>
          <w:p w:rsidR="00860CDD" w:rsidRPr="00CB45A0" w:rsidRDefault="00860CDD" w:rsidP="00860CDD">
            <w:pPr>
              <w:numPr>
                <w:ilvl w:val="0"/>
                <w:numId w:val="10"/>
              </w:numPr>
              <w:shd w:val="clear" w:color="auto" w:fill="FFFFFF" w:themeFill="background1"/>
              <w:suppressAutoHyphens/>
              <w:autoSpaceDE w:val="0"/>
              <w:snapToGrid w:val="0"/>
              <w:spacing w:after="0" w:line="240" w:lineRule="auto"/>
              <w:ind w:left="199" w:hanging="199"/>
              <w:rPr>
                <w:rFonts w:ascii="Times New Roman" w:eastAsia="Verdana" w:hAnsi="Times New Roman"/>
                <w:bCs/>
              </w:rPr>
            </w:pPr>
            <w:r w:rsidRPr="00CB45A0">
              <w:rPr>
                <w:rFonts w:ascii="Times New Roman" w:eastAsia="Verdana" w:hAnsi="Times New Roman"/>
                <w:bCs/>
              </w:rPr>
              <w:t>Distinguere all'ascolto le caratteristiche del suono</w:t>
            </w:r>
          </w:p>
          <w:p w:rsidR="00860CDD" w:rsidRPr="00CB45A0" w:rsidRDefault="00860CDD" w:rsidP="00860CDD">
            <w:pPr>
              <w:numPr>
                <w:ilvl w:val="0"/>
                <w:numId w:val="10"/>
              </w:numPr>
              <w:shd w:val="clear" w:color="auto" w:fill="FFFFFF" w:themeFill="background1"/>
              <w:suppressAutoHyphens/>
              <w:autoSpaceDE w:val="0"/>
              <w:snapToGrid w:val="0"/>
              <w:spacing w:after="0" w:line="240" w:lineRule="auto"/>
              <w:ind w:left="199" w:hanging="199"/>
              <w:rPr>
                <w:rFonts w:ascii="Times New Roman" w:eastAsia="Verdana" w:hAnsi="Times New Roman"/>
                <w:bCs/>
              </w:rPr>
            </w:pPr>
            <w:r w:rsidRPr="00CB45A0">
              <w:rPr>
                <w:rFonts w:ascii="Times New Roman" w:eastAsia="Verdana" w:hAnsi="Times New Roman"/>
                <w:bCs/>
              </w:rPr>
              <w:t>Conoscere gli strumenti musicali e le loro caratteristiche</w:t>
            </w:r>
          </w:p>
          <w:p w:rsidR="00860CDD" w:rsidRPr="00CB45A0" w:rsidRDefault="00860CDD" w:rsidP="00860CDD">
            <w:pPr>
              <w:numPr>
                <w:ilvl w:val="0"/>
                <w:numId w:val="10"/>
              </w:numPr>
              <w:shd w:val="clear" w:color="auto" w:fill="FFFFFF" w:themeFill="background1"/>
              <w:suppressAutoHyphens/>
              <w:autoSpaceDE w:val="0"/>
              <w:snapToGrid w:val="0"/>
              <w:spacing w:after="0" w:line="240" w:lineRule="auto"/>
              <w:ind w:left="199" w:hanging="199"/>
              <w:rPr>
                <w:rFonts w:ascii="Times New Roman" w:eastAsia="Verdana" w:hAnsi="Times New Roman"/>
                <w:bCs/>
              </w:rPr>
            </w:pPr>
            <w:r w:rsidRPr="00CB45A0">
              <w:rPr>
                <w:rFonts w:ascii="Times New Roman" w:eastAsia="Verdana" w:hAnsi="Times New Roman"/>
                <w:bCs/>
              </w:rPr>
              <w:t>Distinguere il timbro degli strumenti musicali</w:t>
            </w:r>
          </w:p>
          <w:p w:rsidR="00860CDD" w:rsidRPr="00CB45A0" w:rsidRDefault="00860CDD" w:rsidP="00860CDD">
            <w:pPr>
              <w:numPr>
                <w:ilvl w:val="0"/>
                <w:numId w:val="10"/>
              </w:numPr>
              <w:shd w:val="clear" w:color="auto" w:fill="FFFFFF" w:themeFill="background1"/>
              <w:suppressAutoHyphens/>
              <w:autoSpaceDE w:val="0"/>
              <w:snapToGrid w:val="0"/>
              <w:spacing w:after="0" w:line="240" w:lineRule="auto"/>
              <w:ind w:left="199" w:hanging="199"/>
              <w:rPr>
                <w:rFonts w:ascii="Times New Roman" w:eastAsia="Times New Roman" w:hAnsi="Times New Roman"/>
                <w:bCs/>
                <w:kern w:val="1"/>
              </w:rPr>
            </w:pPr>
            <w:r w:rsidRPr="00CB45A0">
              <w:rPr>
                <w:rFonts w:ascii="Times New Roman" w:eastAsia="Verdana" w:hAnsi="Times New Roman"/>
              </w:rPr>
              <w:t>Conoscere alcuni aspetti dell’evoluzione storica della musica</w:t>
            </w:r>
          </w:p>
          <w:p w:rsidR="00860CDD" w:rsidRPr="00CB45A0" w:rsidRDefault="00860CDD" w:rsidP="00860CDD">
            <w:pPr>
              <w:pStyle w:val="Paragrafoelenco"/>
              <w:numPr>
                <w:ilvl w:val="0"/>
                <w:numId w:val="10"/>
              </w:numPr>
              <w:shd w:val="clear" w:color="auto" w:fill="FFFFFF" w:themeFill="background1"/>
              <w:ind w:left="199" w:hanging="199"/>
              <w:rPr>
                <w:rFonts w:eastAsia="Verdana"/>
                <w:bCs/>
                <w:sz w:val="22"/>
                <w:szCs w:val="22"/>
              </w:rPr>
            </w:pPr>
            <w:r w:rsidRPr="00CB45A0">
              <w:rPr>
                <w:rFonts w:eastAsia="Verdana"/>
                <w:sz w:val="22"/>
                <w:szCs w:val="22"/>
              </w:rPr>
              <w:t>Ascoltare brani musicali appartenenti alla storia della musica e a diversi generi e a</w:t>
            </w:r>
            <w:r w:rsidRPr="00CB45A0">
              <w:rPr>
                <w:rFonts w:eastAsia="Verdana"/>
                <w:bCs/>
                <w:sz w:val="22"/>
                <w:szCs w:val="22"/>
              </w:rPr>
              <w:t>nalizzare alcuni aspetti dal punto di vista del genere, della funzione, dello stile.</w:t>
            </w:r>
          </w:p>
          <w:p w:rsidR="00860CDD" w:rsidRPr="00CB45A0" w:rsidRDefault="00860CDD" w:rsidP="00860CDD">
            <w:pPr>
              <w:pStyle w:val="Paragrafoelenco"/>
              <w:numPr>
                <w:ilvl w:val="0"/>
                <w:numId w:val="10"/>
              </w:numPr>
              <w:shd w:val="clear" w:color="auto" w:fill="FFFFFF" w:themeFill="background1"/>
              <w:ind w:left="199" w:hanging="199"/>
              <w:rPr>
                <w:rFonts w:eastAsia="Verdana"/>
                <w:bCs/>
                <w:sz w:val="22"/>
                <w:szCs w:val="22"/>
              </w:rPr>
            </w:pPr>
            <w:r w:rsidRPr="00CB45A0">
              <w:rPr>
                <w:rFonts w:eastAsia="Verdana"/>
                <w:bCs/>
                <w:sz w:val="22"/>
                <w:szCs w:val="22"/>
              </w:rPr>
              <w:t xml:space="preserve">Integrare brani musicali con il linguaggio del corpo </w:t>
            </w:r>
            <w:r w:rsidRPr="00CB45A0">
              <w:rPr>
                <w:rFonts w:eastAsia="Verdana"/>
                <w:bCs/>
                <w:sz w:val="22"/>
                <w:szCs w:val="22"/>
              </w:rPr>
              <w:lastRenderedPageBreak/>
              <w:t>in recite, rappresentazioni, danze, esercizi ritmici, gioco, sport</w:t>
            </w:r>
          </w:p>
          <w:p w:rsidR="00860CDD" w:rsidRPr="00CB45A0" w:rsidRDefault="00860CDD" w:rsidP="00A56ED0">
            <w:pPr>
              <w:pStyle w:val="Paragrafoelenco"/>
              <w:shd w:val="clear" w:color="auto" w:fill="FFFFFF" w:themeFill="background1"/>
              <w:ind w:left="199"/>
              <w:rPr>
                <w:rFonts w:eastAsia="Verdana"/>
                <w:bCs/>
                <w:sz w:val="22"/>
                <w:szCs w:val="22"/>
              </w:rPr>
            </w:pPr>
          </w:p>
          <w:p w:rsidR="00860CDD" w:rsidRPr="00CB45A0" w:rsidRDefault="00860CDD" w:rsidP="00A56ED0">
            <w:pPr>
              <w:pStyle w:val="Paragrafoelenco"/>
              <w:shd w:val="clear" w:color="auto" w:fill="FFFFFF" w:themeFill="background1"/>
              <w:tabs>
                <w:tab w:val="num" w:pos="197"/>
              </w:tabs>
              <w:ind w:left="0"/>
              <w:rPr>
                <w:b/>
                <w:sz w:val="22"/>
                <w:szCs w:val="22"/>
              </w:rPr>
            </w:pPr>
            <w:r w:rsidRPr="00CB45A0">
              <w:rPr>
                <w:b/>
                <w:sz w:val="22"/>
                <w:szCs w:val="22"/>
              </w:rPr>
              <w:t>ARTE E IMMAGINE</w:t>
            </w:r>
          </w:p>
          <w:p w:rsidR="00860CDD" w:rsidRPr="00CB45A0" w:rsidRDefault="00860CDD" w:rsidP="00A56ED0">
            <w:pPr>
              <w:pStyle w:val="Paragrafoelenco"/>
              <w:shd w:val="clear" w:color="auto" w:fill="FFFFFF" w:themeFill="background1"/>
              <w:tabs>
                <w:tab w:val="num" w:pos="197"/>
              </w:tabs>
              <w:ind w:left="0"/>
              <w:rPr>
                <w:b/>
                <w:sz w:val="22"/>
                <w:szCs w:val="22"/>
              </w:rPr>
            </w:pPr>
          </w:p>
          <w:p w:rsidR="00860CDD" w:rsidRPr="00CB45A0" w:rsidRDefault="00860CDD" w:rsidP="00860CDD">
            <w:pPr>
              <w:numPr>
                <w:ilvl w:val="0"/>
                <w:numId w:val="11"/>
              </w:numPr>
              <w:shd w:val="clear" w:color="auto" w:fill="FFFFFF" w:themeFill="background1"/>
              <w:suppressAutoHyphens/>
              <w:autoSpaceDE w:val="0"/>
              <w:snapToGrid w:val="0"/>
              <w:spacing w:after="60" w:line="240" w:lineRule="auto"/>
              <w:ind w:left="200" w:hanging="142"/>
              <w:rPr>
                <w:rFonts w:ascii="Times New Roman" w:hAnsi="Times New Roman"/>
                <w:bCs/>
              </w:rPr>
            </w:pPr>
            <w:r w:rsidRPr="00CB45A0">
              <w:rPr>
                <w:rFonts w:ascii="Times New Roman" w:hAnsi="Times New Roman"/>
                <w:bCs/>
              </w:rPr>
              <w:t>Osservare e descrivere con un linguaggio grafico elementi della realtà (es. natura morta, paesaggio, oggetti, animali …)</w:t>
            </w:r>
          </w:p>
          <w:p w:rsidR="00860CDD" w:rsidRPr="00CB45A0" w:rsidRDefault="00860CDD" w:rsidP="00860CDD">
            <w:pPr>
              <w:numPr>
                <w:ilvl w:val="0"/>
                <w:numId w:val="11"/>
              </w:numPr>
              <w:shd w:val="clear" w:color="auto" w:fill="FFFFFF" w:themeFill="background1"/>
              <w:autoSpaceDE w:val="0"/>
              <w:snapToGrid w:val="0"/>
              <w:spacing w:after="60" w:line="240" w:lineRule="auto"/>
              <w:ind w:left="199" w:hanging="142"/>
              <w:rPr>
                <w:rFonts w:ascii="Times New Roman" w:hAnsi="Times New Roman"/>
                <w:bCs/>
              </w:rPr>
            </w:pPr>
            <w:r w:rsidRPr="00CB45A0">
              <w:rPr>
                <w:rFonts w:ascii="Times New Roman" w:hAnsi="Times New Roman"/>
                <w:bCs/>
              </w:rPr>
              <w:t xml:space="preserve">Applicare correttamente le diverse tecniche proposte e utilizzare i diversi strumenti per realizzare lavori </w:t>
            </w:r>
          </w:p>
          <w:p w:rsidR="00860CDD" w:rsidRPr="00CB45A0" w:rsidRDefault="00860CDD" w:rsidP="00860CDD">
            <w:pPr>
              <w:numPr>
                <w:ilvl w:val="0"/>
                <w:numId w:val="11"/>
              </w:numPr>
              <w:shd w:val="clear" w:color="auto" w:fill="FFFFFF" w:themeFill="background1"/>
              <w:autoSpaceDE w:val="0"/>
              <w:snapToGrid w:val="0"/>
              <w:spacing w:after="60" w:line="240" w:lineRule="auto"/>
              <w:ind w:left="199" w:hanging="142"/>
              <w:rPr>
                <w:rFonts w:ascii="Times New Roman" w:hAnsi="Times New Roman"/>
                <w:bCs/>
              </w:rPr>
            </w:pPr>
            <w:r w:rsidRPr="00CB45A0">
              <w:rPr>
                <w:rFonts w:ascii="Times New Roman" w:hAnsi="Times New Roman"/>
                <w:bCs/>
              </w:rPr>
              <w:t>Distinguere la figura dallo sfondo e analizzare i ruoli delle due componenti in: fumetti, disegni,fotografie, animazioni</w:t>
            </w:r>
          </w:p>
          <w:p w:rsidR="00860CDD" w:rsidRPr="00CB45A0" w:rsidRDefault="00860CDD" w:rsidP="00860CDD">
            <w:pPr>
              <w:numPr>
                <w:ilvl w:val="0"/>
                <w:numId w:val="11"/>
              </w:numPr>
              <w:shd w:val="clear" w:color="auto" w:fill="FFFFFF" w:themeFill="background1"/>
              <w:autoSpaceDE w:val="0"/>
              <w:snapToGrid w:val="0"/>
              <w:spacing w:after="60" w:line="240" w:lineRule="auto"/>
              <w:ind w:left="199" w:hanging="142"/>
              <w:rPr>
                <w:rFonts w:ascii="Times New Roman" w:hAnsi="Times New Roman"/>
                <w:bCs/>
              </w:rPr>
            </w:pPr>
            <w:r w:rsidRPr="00CB45A0">
              <w:rPr>
                <w:rFonts w:ascii="Times New Roman" w:hAnsi="Times New Roman"/>
                <w:bCs/>
              </w:rPr>
              <w:t>Analizzare  l’uso della figura-sfondo dall’inquadratura dal colore e dal testo del fumetto</w:t>
            </w:r>
          </w:p>
          <w:p w:rsidR="00860CDD" w:rsidRPr="00CB45A0" w:rsidRDefault="00860CDD" w:rsidP="00860CDD">
            <w:pPr>
              <w:numPr>
                <w:ilvl w:val="0"/>
                <w:numId w:val="11"/>
              </w:numPr>
              <w:shd w:val="clear" w:color="auto" w:fill="FFFFFF" w:themeFill="background1"/>
              <w:autoSpaceDE w:val="0"/>
              <w:snapToGrid w:val="0"/>
              <w:spacing w:after="60" w:line="240" w:lineRule="auto"/>
              <w:ind w:left="199" w:hanging="142"/>
              <w:rPr>
                <w:rFonts w:ascii="Times New Roman" w:hAnsi="Times New Roman"/>
                <w:bCs/>
              </w:rPr>
            </w:pPr>
            <w:r w:rsidRPr="00CB45A0">
              <w:rPr>
                <w:rFonts w:ascii="Times New Roman" w:hAnsi="Times New Roman"/>
                <w:bCs/>
              </w:rPr>
              <w:t>Conoscere i codici visivi:  il linguaggio visuale e i suoi codici: punto,  linea, superficie, colore, spazio (indici di profondità), simmetria e asimmetria.</w:t>
            </w:r>
          </w:p>
          <w:p w:rsidR="00860CDD" w:rsidRPr="00CB45A0" w:rsidRDefault="00860CDD" w:rsidP="00A56ED0">
            <w:pPr>
              <w:shd w:val="clear" w:color="auto" w:fill="FFFFFF" w:themeFill="background1"/>
              <w:suppressAutoHyphens/>
              <w:autoSpaceDE w:val="0"/>
              <w:snapToGrid w:val="0"/>
              <w:spacing w:after="60" w:line="240" w:lineRule="auto"/>
              <w:rPr>
                <w:rFonts w:ascii="Times New Roman" w:hAnsi="Times New Roman"/>
                <w:b/>
              </w:rPr>
            </w:pPr>
          </w:p>
        </w:tc>
        <w:tc>
          <w:tcPr>
            <w:tcW w:w="946" w:type="pct"/>
            <w:shd w:val="clear" w:color="auto" w:fill="auto"/>
          </w:tcPr>
          <w:p w:rsidR="00860CDD" w:rsidRPr="00CB45A0" w:rsidRDefault="00860CDD" w:rsidP="00A56ED0">
            <w:pPr>
              <w:pStyle w:val="Paragrafoelenco"/>
              <w:shd w:val="clear" w:color="auto" w:fill="FFFFFF" w:themeFill="background1"/>
              <w:ind w:left="0"/>
              <w:rPr>
                <w:b/>
                <w:sz w:val="22"/>
                <w:szCs w:val="22"/>
              </w:rPr>
            </w:pPr>
            <w:r w:rsidRPr="00CB45A0">
              <w:rPr>
                <w:b/>
                <w:sz w:val="22"/>
                <w:szCs w:val="22"/>
              </w:rPr>
              <w:lastRenderedPageBreak/>
              <w:t>MUSICA</w:t>
            </w:r>
          </w:p>
          <w:p w:rsidR="00860CDD" w:rsidRPr="00CB45A0" w:rsidRDefault="00860CDD" w:rsidP="00A56ED0">
            <w:pPr>
              <w:shd w:val="clear" w:color="auto" w:fill="FFFFFF" w:themeFill="background1"/>
              <w:autoSpaceDE w:val="0"/>
              <w:autoSpaceDN w:val="0"/>
              <w:adjustRightInd w:val="0"/>
              <w:spacing w:after="0" w:line="240" w:lineRule="auto"/>
              <w:ind w:left="57"/>
              <w:rPr>
                <w:rFonts w:ascii="Times New Roman" w:hAnsi="Times New Roman"/>
                <w:b/>
              </w:rPr>
            </w:pPr>
          </w:p>
          <w:p w:rsidR="00860CDD" w:rsidRPr="00CB45A0" w:rsidRDefault="00860CDD" w:rsidP="00860CDD">
            <w:pPr>
              <w:numPr>
                <w:ilvl w:val="0"/>
                <w:numId w:val="10"/>
              </w:numPr>
              <w:shd w:val="clear" w:color="auto" w:fill="FFFFFF" w:themeFill="background1"/>
              <w:suppressAutoHyphens/>
              <w:autoSpaceDE w:val="0"/>
              <w:snapToGrid w:val="0"/>
              <w:spacing w:after="0" w:line="240" w:lineRule="auto"/>
              <w:ind w:left="199" w:hanging="199"/>
              <w:rPr>
                <w:rFonts w:ascii="Times New Roman" w:eastAsia="Verdana" w:hAnsi="Times New Roman"/>
                <w:bCs/>
              </w:rPr>
            </w:pPr>
            <w:r w:rsidRPr="00CB45A0">
              <w:rPr>
                <w:rFonts w:ascii="Times New Roman" w:hAnsi="Times New Roman"/>
                <w:bCs/>
              </w:rPr>
              <w:t>C</w:t>
            </w:r>
            <w:r w:rsidRPr="00CB45A0">
              <w:rPr>
                <w:rFonts w:ascii="Times New Roman" w:eastAsia="Verdana" w:hAnsi="Times New Roman"/>
                <w:bCs/>
              </w:rPr>
              <w:t xml:space="preserve">onoscere perfezionare e utilizzare gli elementi di </w:t>
            </w:r>
            <w:r w:rsidRPr="00CB45A0">
              <w:rPr>
                <w:rFonts w:ascii="Times New Roman" w:eastAsia="Verdana" w:hAnsi="Times New Roman"/>
                <w:bCs/>
              </w:rPr>
              <w:lastRenderedPageBreak/>
              <w:t xml:space="preserve">base del linguaggio musicale: </w:t>
            </w:r>
            <w:r w:rsidRPr="00CB45A0">
              <w:rPr>
                <w:rFonts w:ascii="Times New Roman" w:eastAsia="Times New Roman" w:hAnsi="Times New Roman"/>
                <w:bCs/>
                <w:kern w:val="1"/>
              </w:rPr>
              <w:t xml:space="preserve"> la notazione musicale, i simboli musicali, i simboli di durata</w:t>
            </w:r>
          </w:p>
          <w:p w:rsidR="00860CDD" w:rsidRPr="00CB45A0" w:rsidRDefault="00860CDD" w:rsidP="00860CDD">
            <w:pPr>
              <w:pStyle w:val="Paragrafoelenco"/>
              <w:numPr>
                <w:ilvl w:val="0"/>
                <w:numId w:val="10"/>
              </w:numPr>
              <w:shd w:val="clear" w:color="auto" w:fill="FFFFFF" w:themeFill="background1"/>
              <w:ind w:left="199" w:hanging="199"/>
              <w:rPr>
                <w:rFonts w:eastAsia="Verdana"/>
                <w:bCs/>
                <w:sz w:val="22"/>
                <w:szCs w:val="22"/>
              </w:rPr>
            </w:pPr>
            <w:r w:rsidRPr="00CB45A0">
              <w:rPr>
                <w:rFonts w:eastAsia="Verdana"/>
                <w:bCs/>
                <w:sz w:val="22"/>
                <w:szCs w:val="22"/>
              </w:rPr>
              <w:t>Eseguire un ritmo semplice con la voce e con strumenti</w:t>
            </w:r>
          </w:p>
          <w:p w:rsidR="00860CDD" w:rsidRPr="00CB45A0" w:rsidRDefault="00860CDD" w:rsidP="00860CDD">
            <w:pPr>
              <w:pStyle w:val="Paragrafoelenco"/>
              <w:numPr>
                <w:ilvl w:val="0"/>
                <w:numId w:val="10"/>
              </w:numPr>
              <w:shd w:val="clear" w:color="auto" w:fill="FFFFFF" w:themeFill="background1"/>
              <w:ind w:left="199" w:hanging="199"/>
              <w:rPr>
                <w:bCs/>
                <w:kern w:val="1"/>
                <w:sz w:val="22"/>
                <w:szCs w:val="22"/>
              </w:rPr>
            </w:pPr>
            <w:r w:rsidRPr="00CB45A0">
              <w:rPr>
                <w:bCs/>
                <w:sz w:val="22"/>
                <w:szCs w:val="22"/>
              </w:rPr>
              <w:t>Eseguire in modo espressivo, collettivamente e individualmente, brani vocali/strumentali di media difficoltà, di diversi generi e stili, appartenenti a diverse epoche e provenienze</w:t>
            </w:r>
          </w:p>
          <w:p w:rsidR="00860CDD" w:rsidRPr="00CB45A0" w:rsidRDefault="00860CDD" w:rsidP="00860CDD">
            <w:pPr>
              <w:numPr>
                <w:ilvl w:val="0"/>
                <w:numId w:val="10"/>
              </w:numPr>
              <w:shd w:val="clear" w:color="auto" w:fill="FFFFFF" w:themeFill="background1"/>
              <w:suppressAutoHyphens/>
              <w:autoSpaceDE w:val="0"/>
              <w:snapToGrid w:val="0"/>
              <w:spacing w:after="0" w:line="240" w:lineRule="auto"/>
              <w:ind w:left="199" w:hanging="199"/>
              <w:rPr>
                <w:rFonts w:ascii="Times New Roman" w:eastAsia="Verdana" w:hAnsi="Times New Roman"/>
                <w:bCs/>
              </w:rPr>
            </w:pPr>
            <w:r w:rsidRPr="00CB45A0">
              <w:rPr>
                <w:rFonts w:ascii="Times New Roman" w:hAnsi="Times New Roman"/>
                <w:bCs/>
              </w:rPr>
              <w:t>Distinguer</w:t>
            </w:r>
            <w:r w:rsidRPr="00CB45A0">
              <w:rPr>
                <w:rFonts w:ascii="Times New Roman" w:eastAsia="Verdana" w:hAnsi="Times New Roman"/>
                <w:bCs/>
              </w:rPr>
              <w:t>e le qualità del suono</w:t>
            </w:r>
          </w:p>
          <w:p w:rsidR="00860CDD" w:rsidRPr="00CB45A0" w:rsidRDefault="00860CDD" w:rsidP="00860CDD">
            <w:pPr>
              <w:numPr>
                <w:ilvl w:val="0"/>
                <w:numId w:val="10"/>
              </w:numPr>
              <w:shd w:val="clear" w:color="auto" w:fill="FFFFFF" w:themeFill="background1"/>
              <w:suppressAutoHyphens/>
              <w:autoSpaceDE w:val="0"/>
              <w:snapToGrid w:val="0"/>
              <w:spacing w:after="0" w:line="240" w:lineRule="auto"/>
              <w:ind w:left="199" w:hanging="199"/>
              <w:rPr>
                <w:rFonts w:ascii="Times New Roman" w:eastAsia="Verdana" w:hAnsi="Times New Roman"/>
                <w:bCs/>
              </w:rPr>
            </w:pPr>
            <w:r w:rsidRPr="00CB45A0">
              <w:rPr>
                <w:rFonts w:ascii="Times New Roman" w:eastAsia="Verdana" w:hAnsi="Times New Roman"/>
                <w:bCs/>
              </w:rPr>
              <w:t>Distinguere all'ascolto le caratteristiche del suono</w:t>
            </w:r>
          </w:p>
          <w:p w:rsidR="00860CDD" w:rsidRPr="00CB45A0" w:rsidRDefault="00860CDD" w:rsidP="00860CDD">
            <w:pPr>
              <w:numPr>
                <w:ilvl w:val="0"/>
                <w:numId w:val="10"/>
              </w:numPr>
              <w:shd w:val="clear" w:color="auto" w:fill="FFFFFF" w:themeFill="background1"/>
              <w:suppressAutoHyphens/>
              <w:autoSpaceDE w:val="0"/>
              <w:snapToGrid w:val="0"/>
              <w:spacing w:after="0" w:line="240" w:lineRule="auto"/>
              <w:ind w:left="199" w:hanging="199"/>
              <w:rPr>
                <w:rFonts w:ascii="Times New Roman" w:eastAsia="Verdana" w:hAnsi="Times New Roman"/>
                <w:bCs/>
              </w:rPr>
            </w:pPr>
            <w:r w:rsidRPr="00CB45A0">
              <w:rPr>
                <w:rFonts w:ascii="Times New Roman" w:eastAsia="Verdana" w:hAnsi="Times New Roman"/>
                <w:bCs/>
              </w:rPr>
              <w:t>Conoscere gli strumenti musicali e le loro caratteristiche</w:t>
            </w:r>
          </w:p>
          <w:p w:rsidR="00860CDD" w:rsidRPr="00CB45A0" w:rsidRDefault="00860CDD" w:rsidP="00860CDD">
            <w:pPr>
              <w:numPr>
                <w:ilvl w:val="0"/>
                <w:numId w:val="10"/>
              </w:numPr>
              <w:shd w:val="clear" w:color="auto" w:fill="FFFFFF" w:themeFill="background1"/>
              <w:suppressAutoHyphens/>
              <w:autoSpaceDE w:val="0"/>
              <w:snapToGrid w:val="0"/>
              <w:spacing w:after="0" w:line="240" w:lineRule="auto"/>
              <w:ind w:left="199" w:hanging="199"/>
              <w:rPr>
                <w:rFonts w:ascii="Times New Roman" w:eastAsia="Verdana" w:hAnsi="Times New Roman"/>
                <w:bCs/>
              </w:rPr>
            </w:pPr>
            <w:r w:rsidRPr="00CB45A0">
              <w:rPr>
                <w:rFonts w:ascii="Times New Roman" w:eastAsia="Verdana" w:hAnsi="Times New Roman"/>
                <w:bCs/>
              </w:rPr>
              <w:t>Distinguere il timbro degli strumenti musicali</w:t>
            </w:r>
          </w:p>
          <w:p w:rsidR="00860CDD" w:rsidRPr="00CB45A0" w:rsidRDefault="00860CDD" w:rsidP="00860CDD">
            <w:pPr>
              <w:numPr>
                <w:ilvl w:val="0"/>
                <w:numId w:val="10"/>
              </w:numPr>
              <w:shd w:val="clear" w:color="auto" w:fill="FFFFFF" w:themeFill="background1"/>
              <w:suppressAutoHyphens/>
              <w:autoSpaceDE w:val="0"/>
              <w:snapToGrid w:val="0"/>
              <w:spacing w:after="0" w:line="240" w:lineRule="auto"/>
              <w:ind w:left="199" w:hanging="199"/>
              <w:rPr>
                <w:rFonts w:ascii="Times New Roman" w:eastAsia="Times New Roman" w:hAnsi="Times New Roman"/>
                <w:bCs/>
                <w:kern w:val="1"/>
              </w:rPr>
            </w:pPr>
            <w:r w:rsidRPr="00CB45A0">
              <w:rPr>
                <w:rFonts w:ascii="Times New Roman" w:eastAsia="Verdana" w:hAnsi="Times New Roman"/>
              </w:rPr>
              <w:t>Conoscere alcuni aspetti dell’evoluzione storica della musica</w:t>
            </w:r>
            <w:r w:rsidRPr="00CB45A0">
              <w:rPr>
                <w:rFonts w:ascii="Times New Roman" w:eastAsia="Times New Roman" w:hAnsi="Times New Roman"/>
                <w:bCs/>
                <w:kern w:val="1"/>
              </w:rPr>
              <w:t>: Antichità,  Medio Evo, Rinascimento, Barocco</w:t>
            </w:r>
          </w:p>
          <w:p w:rsidR="00860CDD" w:rsidRPr="00CB45A0" w:rsidRDefault="00860CDD" w:rsidP="00860CDD">
            <w:pPr>
              <w:pStyle w:val="Paragrafoelenco"/>
              <w:numPr>
                <w:ilvl w:val="0"/>
                <w:numId w:val="10"/>
              </w:numPr>
              <w:shd w:val="clear" w:color="auto" w:fill="FFFFFF" w:themeFill="background1"/>
              <w:ind w:left="199" w:hanging="199"/>
              <w:rPr>
                <w:rFonts w:eastAsia="Verdana"/>
                <w:bCs/>
                <w:sz w:val="22"/>
                <w:szCs w:val="22"/>
              </w:rPr>
            </w:pPr>
            <w:r w:rsidRPr="00CB45A0">
              <w:rPr>
                <w:rFonts w:eastAsia="Verdana"/>
                <w:sz w:val="22"/>
                <w:szCs w:val="22"/>
              </w:rPr>
              <w:t>Ascoltare brani musicali appartenenti alla storia della musica e a diversi generi e provenienze; a</w:t>
            </w:r>
            <w:r w:rsidRPr="00CB45A0">
              <w:rPr>
                <w:rFonts w:eastAsia="Verdana"/>
                <w:bCs/>
                <w:sz w:val="22"/>
                <w:szCs w:val="22"/>
              </w:rPr>
              <w:t xml:space="preserve">nalizzarne alcuni aspetti dal punto di vista del </w:t>
            </w:r>
            <w:r w:rsidRPr="00CB45A0">
              <w:rPr>
                <w:rFonts w:eastAsia="Verdana"/>
                <w:bCs/>
                <w:sz w:val="22"/>
                <w:szCs w:val="22"/>
              </w:rPr>
              <w:lastRenderedPageBreak/>
              <w:t>genere, della funzione, dello stile e collocarli nel periodo e nel luogo di produzione.</w:t>
            </w:r>
          </w:p>
          <w:p w:rsidR="00860CDD" w:rsidRPr="00CB45A0" w:rsidRDefault="00860CDD" w:rsidP="00860CDD">
            <w:pPr>
              <w:pStyle w:val="Paragrafoelenco"/>
              <w:numPr>
                <w:ilvl w:val="0"/>
                <w:numId w:val="10"/>
              </w:numPr>
              <w:shd w:val="clear" w:color="auto" w:fill="FFFFFF" w:themeFill="background1"/>
              <w:ind w:left="199" w:hanging="199"/>
              <w:rPr>
                <w:rFonts w:eastAsia="Verdana"/>
                <w:bCs/>
                <w:sz w:val="22"/>
                <w:szCs w:val="22"/>
              </w:rPr>
            </w:pPr>
            <w:r w:rsidRPr="00CB45A0">
              <w:rPr>
                <w:rFonts w:eastAsia="Verdana"/>
                <w:bCs/>
                <w:sz w:val="22"/>
                <w:szCs w:val="22"/>
              </w:rPr>
              <w:t>Integrare brani musicali con il linguaggio del corpo in recite, rappresentazioni, danze, esercizi ritmici, gioco, sport</w:t>
            </w:r>
          </w:p>
          <w:p w:rsidR="00860CDD" w:rsidRPr="00CB45A0" w:rsidRDefault="00860CDD" w:rsidP="00A56ED0">
            <w:pPr>
              <w:pStyle w:val="Paragrafoelenco"/>
              <w:shd w:val="clear" w:color="auto" w:fill="FFFFFF" w:themeFill="background1"/>
              <w:tabs>
                <w:tab w:val="num" w:pos="197"/>
              </w:tabs>
              <w:ind w:left="0"/>
              <w:rPr>
                <w:b/>
                <w:sz w:val="22"/>
                <w:szCs w:val="22"/>
              </w:rPr>
            </w:pPr>
          </w:p>
          <w:p w:rsidR="00860CDD" w:rsidRPr="00CB45A0" w:rsidRDefault="00860CDD" w:rsidP="00A56ED0">
            <w:pPr>
              <w:pStyle w:val="Paragrafoelenco"/>
              <w:shd w:val="clear" w:color="auto" w:fill="FFFFFF" w:themeFill="background1"/>
              <w:tabs>
                <w:tab w:val="num" w:pos="197"/>
              </w:tabs>
              <w:ind w:left="0"/>
              <w:rPr>
                <w:b/>
                <w:sz w:val="22"/>
                <w:szCs w:val="22"/>
              </w:rPr>
            </w:pPr>
          </w:p>
          <w:p w:rsidR="00860CDD" w:rsidRPr="00CB45A0" w:rsidRDefault="00860CDD" w:rsidP="00A56ED0">
            <w:pPr>
              <w:pStyle w:val="Paragrafoelenco"/>
              <w:shd w:val="clear" w:color="auto" w:fill="FFFFFF" w:themeFill="background1"/>
              <w:tabs>
                <w:tab w:val="num" w:pos="197"/>
              </w:tabs>
              <w:ind w:left="0"/>
              <w:rPr>
                <w:b/>
                <w:sz w:val="22"/>
                <w:szCs w:val="22"/>
              </w:rPr>
            </w:pPr>
            <w:r w:rsidRPr="00CB45A0">
              <w:rPr>
                <w:b/>
                <w:sz w:val="22"/>
                <w:szCs w:val="22"/>
              </w:rPr>
              <w:t>ARTE E IMMAGINE</w:t>
            </w:r>
          </w:p>
          <w:p w:rsidR="00860CDD" w:rsidRPr="00CB45A0" w:rsidRDefault="00860CDD" w:rsidP="00A56ED0">
            <w:pPr>
              <w:pStyle w:val="Paragrafoelenco"/>
              <w:shd w:val="clear" w:color="auto" w:fill="FFFFFF" w:themeFill="background1"/>
              <w:tabs>
                <w:tab w:val="num" w:pos="197"/>
              </w:tabs>
              <w:ind w:left="0"/>
              <w:rPr>
                <w:b/>
                <w:sz w:val="22"/>
                <w:szCs w:val="22"/>
              </w:rPr>
            </w:pPr>
          </w:p>
          <w:p w:rsidR="00860CDD" w:rsidRPr="00CB45A0" w:rsidRDefault="00860CDD" w:rsidP="00860CDD">
            <w:pPr>
              <w:numPr>
                <w:ilvl w:val="0"/>
                <w:numId w:val="11"/>
              </w:numPr>
              <w:shd w:val="clear" w:color="auto" w:fill="FFFFFF" w:themeFill="background1"/>
              <w:suppressAutoHyphens/>
              <w:autoSpaceDE w:val="0"/>
              <w:snapToGrid w:val="0"/>
              <w:spacing w:after="60" w:line="240" w:lineRule="auto"/>
              <w:ind w:left="200" w:hanging="142"/>
              <w:rPr>
                <w:rFonts w:ascii="Times New Roman" w:hAnsi="Times New Roman"/>
                <w:bCs/>
              </w:rPr>
            </w:pPr>
            <w:r w:rsidRPr="00CB45A0">
              <w:rPr>
                <w:rFonts w:ascii="Times New Roman" w:hAnsi="Times New Roman"/>
                <w:bCs/>
              </w:rPr>
              <w:t>Osservare e descrivere con un linguaggio grafico elementi della realtà (es. natura morta, paesaggio, oggetti, animali …)</w:t>
            </w:r>
          </w:p>
          <w:p w:rsidR="00860CDD" w:rsidRPr="00CB45A0" w:rsidRDefault="00860CDD" w:rsidP="00860CDD">
            <w:pPr>
              <w:numPr>
                <w:ilvl w:val="0"/>
                <w:numId w:val="11"/>
              </w:numPr>
              <w:shd w:val="clear" w:color="auto" w:fill="FFFFFF" w:themeFill="background1"/>
              <w:autoSpaceDE w:val="0"/>
              <w:snapToGrid w:val="0"/>
              <w:spacing w:after="60" w:line="240" w:lineRule="auto"/>
              <w:ind w:left="199" w:hanging="142"/>
              <w:rPr>
                <w:rFonts w:ascii="Times New Roman" w:hAnsi="Times New Roman"/>
                <w:bCs/>
              </w:rPr>
            </w:pPr>
            <w:r w:rsidRPr="00CB45A0">
              <w:rPr>
                <w:rFonts w:ascii="Times New Roman" w:hAnsi="Times New Roman"/>
                <w:bCs/>
              </w:rPr>
              <w:t xml:space="preserve">Applicare correttamente le diverse tecniche esecutive proposte e utilizzare i diversi strumenti per realizzare lavori </w:t>
            </w:r>
          </w:p>
          <w:p w:rsidR="00860CDD" w:rsidRPr="00CB45A0" w:rsidRDefault="00860CDD" w:rsidP="00860CDD">
            <w:pPr>
              <w:numPr>
                <w:ilvl w:val="0"/>
                <w:numId w:val="11"/>
              </w:numPr>
              <w:shd w:val="clear" w:color="auto" w:fill="FFFFFF" w:themeFill="background1"/>
              <w:suppressAutoHyphens/>
              <w:autoSpaceDE w:val="0"/>
              <w:snapToGrid w:val="0"/>
              <w:spacing w:after="60" w:line="240" w:lineRule="auto"/>
              <w:ind w:left="199" w:hanging="142"/>
              <w:rPr>
                <w:rFonts w:ascii="Times New Roman" w:hAnsi="Times New Roman"/>
                <w:bCs/>
              </w:rPr>
            </w:pPr>
            <w:r w:rsidRPr="00CB45A0">
              <w:rPr>
                <w:rFonts w:ascii="Times New Roman" w:hAnsi="Times New Roman"/>
                <w:bCs/>
              </w:rPr>
              <w:t>Sviluppare le capacità immaginative ed espressive attraverso   l’interpretazione personale dei soggetti proposti (copie di opere, rielaborazioni di opere con altre tecniche, copie dal vero, foto elaborate, power point, manifesti, cortometraggi …)</w:t>
            </w:r>
          </w:p>
          <w:p w:rsidR="00860CDD" w:rsidRPr="00CB45A0" w:rsidRDefault="00860CDD" w:rsidP="00860CDD">
            <w:pPr>
              <w:numPr>
                <w:ilvl w:val="0"/>
                <w:numId w:val="11"/>
              </w:numPr>
              <w:shd w:val="clear" w:color="auto" w:fill="FFFFFF" w:themeFill="background1"/>
              <w:suppressAutoHyphens/>
              <w:autoSpaceDE w:val="0"/>
              <w:snapToGrid w:val="0"/>
              <w:spacing w:after="60" w:line="240" w:lineRule="auto"/>
              <w:ind w:left="199" w:hanging="142"/>
              <w:rPr>
                <w:rFonts w:ascii="Times New Roman" w:hAnsi="Times New Roman"/>
                <w:bCs/>
              </w:rPr>
            </w:pPr>
            <w:r w:rsidRPr="00CB45A0">
              <w:rPr>
                <w:rFonts w:ascii="Times New Roman" w:hAnsi="Times New Roman"/>
                <w:bCs/>
              </w:rPr>
              <w:lastRenderedPageBreak/>
              <w:t>Conoscere il significato de termini specifici e utilizzarli in modo pertinente</w:t>
            </w:r>
          </w:p>
          <w:p w:rsidR="00860CDD" w:rsidRPr="00CB45A0" w:rsidRDefault="00860CDD" w:rsidP="00860CDD">
            <w:pPr>
              <w:numPr>
                <w:ilvl w:val="0"/>
                <w:numId w:val="11"/>
              </w:numPr>
              <w:shd w:val="clear" w:color="auto" w:fill="FFFFFF" w:themeFill="background1"/>
              <w:autoSpaceDE w:val="0"/>
              <w:snapToGrid w:val="0"/>
              <w:spacing w:after="60" w:line="240" w:lineRule="auto"/>
              <w:ind w:left="199" w:hanging="142"/>
              <w:rPr>
                <w:rFonts w:ascii="Times New Roman" w:hAnsi="Times New Roman"/>
                <w:bCs/>
              </w:rPr>
            </w:pPr>
            <w:r w:rsidRPr="00CB45A0">
              <w:rPr>
                <w:rFonts w:ascii="Times New Roman" w:hAnsi="Times New Roman"/>
                <w:bCs/>
              </w:rPr>
              <w:t>Conoscere i codici visivi:  il linguaggio visuale e i suoi codici: punto,  linea, superficie, colore, spazio, la rappresentazione prospettica, composizione, luce e ombra, volume, modulo, ritmo, simmetria e asimmetria.</w:t>
            </w:r>
          </w:p>
          <w:p w:rsidR="00860CDD" w:rsidRPr="00CB45A0" w:rsidRDefault="00860CDD" w:rsidP="00860CDD">
            <w:pPr>
              <w:numPr>
                <w:ilvl w:val="0"/>
                <w:numId w:val="11"/>
              </w:numPr>
              <w:shd w:val="clear" w:color="auto" w:fill="FFFFFF" w:themeFill="background1"/>
              <w:suppressAutoHyphens/>
              <w:autoSpaceDE w:val="0"/>
              <w:snapToGrid w:val="0"/>
              <w:spacing w:after="60" w:line="240" w:lineRule="auto"/>
              <w:ind w:left="199" w:hanging="142"/>
              <w:rPr>
                <w:rFonts w:ascii="Times New Roman" w:hAnsi="Times New Roman"/>
                <w:bCs/>
              </w:rPr>
            </w:pPr>
            <w:r w:rsidRPr="00CB45A0">
              <w:rPr>
                <w:rFonts w:ascii="Times New Roman" w:hAnsi="Times New Roman"/>
                <w:bCs/>
              </w:rPr>
              <w:t>Conoscere gli elementi base per la lettura di un’opera d’arte e impiegarli per descriverne e commentarne</w:t>
            </w:r>
          </w:p>
          <w:p w:rsidR="00860CDD" w:rsidRPr="00CB45A0" w:rsidRDefault="00860CDD" w:rsidP="00860CDD">
            <w:pPr>
              <w:numPr>
                <w:ilvl w:val="0"/>
                <w:numId w:val="11"/>
              </w:numPr>
              <w:shd w:val="clear" w:color="auto" w:fill="FFFFFF" w:themeFill="background1"/>
              <w:suppressAutoHyphens/>
              <w:autoSpaceDE w:val="0"/>
              <w:snapToGrid w:val="0"/>
              <w:spacing w:after="60" w:line="240" w:lineRule="auto"/>
              <w:ind w:left="199" w:hanging="142"/>
              <w:rPr>
                <w:rFonts w:ascii="Times New Roman" w:hAnsi="Times New Roman"/>
                <w:bCs/>
              </w:rPr>
            </w:pPr>
            <w:r w:rsidRPr="00CB45A0">
              <w:rPr>
                <w:rFonts w:ascii="Times New Roman" w:hAnsi="Times New Roman"/>
                <w:bCs/>
              </w:rPr>
              <w:t>Costruire schede illustrative e semplici guide dei beni culturali osservati</w:t>
            </w:r>
          </w:p>
          <w:p w:rsidR="00860CDD" w:rsidRPr="00CB45A0" w:rsidRDefault="00860CDD" w:rsidP="00A56ED0">
            <w:pPr>
              <w:shd w:val="clear" w:color="auto" w:fill="FFFFFF" w:themeFill="background1"/>
              <w:autoSpaceDE w:val="0"/>
              <w:autoSpaceDN w:val="0"/>
              <w:adjustRightInd w:val="0"/>
              <w:spacing w:after="0" w:line="240" w:lineRule="auto"/>
              <w:ind w:left="57"/>
              <w:rPr>
                <w:rFonts w:ascii="Times New Roman" w:hAnsi="Times New Roman"/>
                <w:b/>
              </w:rPr>
            </w:pPr>
          </w:p>
        </w:tc>
        <w:tc>
          <w:tcPr>
            <w:tcW w:w="1012" w:type="pct"/>
            <w:shd w:val="clear" w:color="auto" w:fill="auto"/>
          </w:tcPr>
          <w:p w:rsidR="00860CDD" w:rsidRPr="00CB45A0" w:rsidRDefault="00860CDD" w:rsidP="00A56ED0">
            <w:pPr>
              <w:pStyle w:val="Paragrafoelenco"/>
              <w:shd w:val="clear" w:color="auto" w:fill="FFFFFF" w:themeFill="background1"/>
              <w:ind w:left="0"/>
              <w:rPr>
                <w:b/>
                <w:sz w:val="22"/>
                <w:szCs w:val="22"/>
              </w:rPr>
            </w:pPr>
            <w:r w:rsidRPr="00CB45A0">
              <w:rPr>
                <w:b/>
                <w:sz w:val="22"/>
                <w:szCs w:val="22"/>
              </w:rPr>
              <w:lastRenderedPageBreak/>
              <w:t>MUSICA</w:t>
            </w:r>
          </w:p>
          <w:p w:rsidR="00860CDD" w:rsidRPr="00CB45A0" w:rsidRDefault="00860CDD" w:rsidP="00A56ED0">
            <w:pPr>
              <w:pStyle w:val="Paragrafoelenco"/>
              <w:shd w:val="clear" w:color="auto" w:fill="FFFFFF" w:themeFill="background1"/>
              <w:ind w:left="0"/>
              <w:rPr>
                <w:b/>
                <w:sz w:val="22"/>
                <w:szCs w:val="22"/>
              </w:rPr>
            </w:pPr>
          </w:p>
          <w:p w:rsidR="00860CDD" w:rsidRPr="00CB45A0" w:rsidRDefault="00860CDD" w:rsidP="00860CDD">
            <w:pPr>
              <w:numPr>
                <w:ilvl w:val="0"/>
                <w:numId w:val="10"/>
              </w:numPr>
              <w:shd w:val="clear" w:color="auto" w:fill="FFFFFF" w:themeFill="background1"/>
              <w:suppressAutoHyphens/>
              <w:autoSpaceDE w:val="0"/>
              <w:snapToGrid w:val="0"/>
              <w:spacing w:after="0" w:line="240" w:lineRule="auto"/>
              <w:ind w:left="199" w:hanging="199"/>
              <w:rPr>
                <w:rFonts w:ascii="Times New Roman" w:eastAsia="Verdana" w:hAnsi="Times New Roman"/>
                <w:bCs/>
              </w:rPr>
            </w:pPr>
            <w:r w:rsidRPr="00CB45A0">
              <w:rPr>
                <w:rFonts w:ascii="Times New Roman" w:hAnsi="Times New Roman"/>
                <w:bCs/>
              </w:rPr>
              <w:t xml:space="preserve">Usare con padronanza la notazione musicale </w:t>
            </w:r>
            <w:r w:rsidRPr="00CB45A0">
              <w:rPr>
                <w:rFonts w:ascii="Times New Roman" w:hAnsi="Times New Roman"/>
                <w:bCs/>
              </w:rPr>
              <w:lastRenderedPageBreak/>
              <w:t>(dianmica-agoci)</w:t>
            </w:r>
            <w:r w:rsidRPr="00CB45A0">
              <w:rPr>
                <w:rFonts w:ascii="Times New Roman" w:eastAsia="Times New Roman" w:hAnsi="Times New Roman"/>
                <w:bCs/>
                <w:kern w:val="1"/>
              </w:rPr>
              <w:t>, i simboli musicali, i simboli di durata</w:t>
            </w:r>
          </w:p>
          <w:p w:rsidR="00860CDD" w:rsidRPr="00CB45A0" w:rsidRDefault="00860CDD" w:rsidP="00860CDD">
            <w:pPr>
              <w:pStyle w:val="Paragrafoelenco"/>
              <w:numPr>
                <w:ilvl w:val="0"/>
                <w:numId w:val="10"/>
              </w:numPr>
              <w:shd w:val="clear" w:color="auto" w:fill="FFFFFF" w:themeFill="background1"/>
              <w:ind w:left="199" w:hanging="199"/>
              <w:rPr>
                <w:rFonts w:eastAsia="Verdana"/>
                <w:bCs/>
                <w:sz w:val="22"/>
                <w:szCs w:val="22"/>
              </w:rPr>
            </w:pPr>
            <w:r w:rsidRPr="00CB45A0">
              <w:rPr>
                <w:rFonts w:eastAsia="Verdana"/>
                <w:bCs/>
                <w:sz w:val="22"/>
                <w:szCs w:val="22"/>
              </w:rPr>
              <w:t>Eseguire un ritmo di media difficoltà con la voce e con strumenti</w:t>
            </w:r>
          </w:p>
          <w:p w:rsidR="00860CDD" w:rsidRPr="00CB45A0" w:rsidRDefault="00860CDD" w:rsidP="00860CDD">
            <w:pPr>
              <w:pStyle w:val="Paragrafoelenco"/>
              <w:numPr>
                <w:ilvl w:val="0"/>
                <w:numId w:val="10"/>
              </w:numPr>
              <w:shd w:val="clear" w:color="auto" w:fill="FFFFFF" w:themeFill="background1"/>
              <w:ind w:left="199" w:hanging="199"/>
              <w:rPr>
                <w:bCs/>
                <w:kern w:val="1"/>
                <w:sz w:val="22"/>
                <w:szCs w:val="22"/>
              </w:rPr>
            </w:pPr>
            <w:r w:rsidRPr="00CB45A0">
              <w:rPr>
                <w:bCs/>
                <w:sz w:val="22"/>
                <w:szCs w:val="22"/>
              </w:rPr>
              <w:t>Eseguire in modo espressivo, collettivamente e individualmente, brani vocali/strumentali di diversi generi e stili, appartenenti a diverse epoche e provenienze, anche polifonici e a canone</w:t>
            </w:r>
          </w:p>
          <w:p w:rsidR="00860CDD" w:rsidRPr="00CB45A0" w:rsidRDefault="00860CDD" w:rsidP="00860CDD">
            <w:pPr>
              <w:pStyle w:val="Paragrafoelenco"/>
              <w:numPr>
                <w:ilvl w:val="0"/>
                <w:numId w:val="10"/>
              </w:numPr>
              <w:shd w:val="clear" w:color="auto" w:fill="FFFFFF" w:themeFill="background1"/>
              <w:suppressAutoHyphens/>
              <w:autoSpaceDE w:val="0"/>
              <w:snapToGrid w:val="0"/>
              <w:ind w:left="199" w:hanging="199"/>
              <w:rPr>
                <w:bCs/>
                <w:kern w:val="1"/>
                <w:sz w:val="22"/>
                <w:szCs w:val="22"/>
              </w:rPr>
            </w:pPr>
            <w:r w:rsidRPr="00CB45A0">
              <w:rPr>
                <w:bCs/>
                <w:sz w:val="22"/>
                <w:szCs w:val="22"/>
              </w:rPr>
              <w:t>Improvvisare, rielaborare, comporre brani musicali con la guida dell’insegnante (laboratori musicali9utilizzare software musicali.</w:t>
            </w:r>
          </w:p>
          <w:p w:rsidR="00860CDD" w:rsidRPr="00CB45A0" w:rsidRDefault="00860CDD" w:rsidP="00860CDD">
            <w:pPr>
              <w:numPr>
                <w:ilvl w:val="0"/>
                <w:numId w:val="10"/>
              </w:numPr>
              <w:shd w:val="clear" w:color="auto" w:fill="FFFFFF" w:themeFill="background1"/>
              <w:suppressAutoHyphens/>
              <w:autoSpaceDE w:val="0"/>
              <w:snapToGrid w:val="0"/>
              <w:spacing w:after="0" w:line="240" w:lineRule="auto"/>
              <w:ind w:left="199" w:hanging="199"/>
              <w:rPr>
                <w:rFonts w:ascii="Times New Roman" w:eastAsia="Times New Roman" w:hAnsi="Times New Roman"/>
                <w:bCs/>
                <w:kern w:val="1"/>
              </w:rPr>
            </w:pPr>
            <w:r w:rsidRPr="00CB45A0">
              <w:rPr>
                <w:rFonts w:ascii="Times New Roman" w:eastAsia="Verdana" w:hAnsi="Times New Roman"/>
              </w:rPr>
              <w:t>Conoscere alcuni aspetti dell’evoluzione storica della musica</w:t>
            </w:r>
            <w:r w:rsidRPr="00CB45A0">
              <w:rPr>
                <w:rFonts w:ascii="Times New Roman" w:eastAsia="Times New Roman" w:hAnsi="Times New Roman"/>
                <w:bCs/>
                <w:kern w:val="1"/>
              </w:rPr>
              <w:t>: Classicismo, Romanticismo, Novecento</w:t>
            </w:r>
          </w:p>
          <w:p w:rsidR="00860CDD" w:rsidRPr="00CB45A0" w:rsidRDefault="00860CDD" w:rsidP="00860CDD">
            <w:pPr>
              <w:pStyle w:val="Paragrafoelenco"/>
              <w:numPr>
                <w:ilvl w:val="0"/>
                <w:numId w:val="10"/>
              </w:numPr>
              <w:shd w:val="clear" w:color="auto" w:fill="FFFFFF" w:themeFill="background1"/>
              <w:ind w:left="199" w:hanging="199"/>
              <w:rPr>
                <w:rFonts w:eastAsia="Verdana"/>
                <w:bCs/>
                <w:sz w:val="22"/>
                <w:szCs w:val="22"/>
              </w:rPr>
            </w:pPr>
            <w:r w:rsidRPr="00CB45A0">
              <w:rPr>
                <w:rFonts w:eastAsia="Verdana"/>
                <w:sz w:val="22"/>
                <w:szCs w:val="22"/>
              </w:rPr>
              <w:t>Ascoltare brani musicali appartenenti alla storia della musica e a diversi generi e provenienze; a</w:t>
            </w:r>
            <w:r w:rsidRPr="00CB45A0">
              <w:rPr>
                <w:rFonts w:eastAsia="Verdana"/>
                <w:bCs/>
                <w:sz w:val="22"/>
                <w:szCs w:val="22"/>
              </w:rPr>
              <w:t>nalizzarne alcuni aspetti dal punto di vista del genere, della funzione, dello stile e collocarli nel periodo e nel luogo di produzione.</w:t>
            </w:r>
          </w:p>
          <w:p w:rsidR="00860CDD" w:rsidRPr="00CB45A0" w:rsidRDefault="00860CDD" w:rsidP="00860CDD">
            <w:pPr>
              <w:pStyle w:val="Paragrafoelenco"/>
              <w:numPr>
                <w:ilvl w:val="0"/>
                <w:numId w:val="10"/>
              </w:numPr>
              <w:shd w:val="clear" w:color="auto" w:fill="FFFFFF" w:themeFill="background1"/>
              <w:ind w:left="199" w:hanging="199"/>
              <w:rPr>
                <w:rFonts w:eastAsia="Verdana"/>
                <w:bCs/>
                <w:sz w:val="22"/>
                <w:szCs w:val="22"/>
              </w:rPr>
            </w:pPr>
            <w:r w:rsidRPr="00CB45A0">
              <w:rPr>
                <w:rFonts w:eastAsia="Verdana"/>
                <w:bCs/>
                <w:sz w:val="22"/>
                <w:szCs w:val="22"/>
              </w:rPr>
              <w:t xml:space="preserve">Integrare brani musicali con il linguaggio del corpo in recite, rappresentazioni, </w:t>
            </w:r>
            <w:r w:rsidRPr="00CB45A0">
              <w:rPr>
                <w:rFonts w:eastAsia="Verdana"/>
                <w:bCs/>
                <w:sz w:val="22"/>
                <w:szCs w:val="22"/>
              </w:rPr>
              <w:lastRenderedPageBreak/>
              <w:t>danze, esercizi ritmici, gioco, sport</w:t>
            </w:r>
          </w:p>
          <w:p w:rsidR="00860CDD" w:rsidRPr="00CB45A0" w:rsidRDefault="00860CDD" w:rsidP="00860CDD">
            <w:pPr>
              <w:pStyle w:val="Paragrafoelenco"/>
              <w:numPr>
                <w:ilvl w:val="0"/>
                <w:numId w:val="10"/>
              </w:numPr>
              <w:shd w:val="clear" w:color="auto" w:fill="FFFFFF" w:themeFill="background1"/>
              <w:ind w:left="199" w:hanging="199"/>
              <w:rPr>
                <w:rFonts w:eastAsia="Verdana"/>
                <w:bCs/>
                <w:sz w:val="22"/>
                <w:szCs w:val="22"/>
              </w:rPr>
            </w:pPr>
            <w:r w:rsidRPr="00CB45A0">
              <w:rPr>
                <w:rFonts w:eastAsia="Verdana"/>
                <w:bCs/>
                <w:sz w:val="22"/>
                <w:szCs w:val="22"/>
              </w:rPr>
              <w:t>Operare collegamenti interdisciplinari</w:t>
            </w:r>
          </w:p>
          <w:p w:rsidR="00860CDD" w:rsidRPr="00CB45A0" w:rsidRDefault="00860CDD" w:rsidP="00A56ED0">
            <w:pPr>
              <w:pStyle w:val="Paragrafoelenco"/>
              <w:shd w:val="clear" w:color="auto" w:fill="FFFFFF" w:themeFill="background1"/>
              <w:rPr>
                <w:rFonts w:eastAsia="Verdana"/>
                <w:bCs/>
                <w:sz w:val="22"/>
                <w:szCs w:val="22"/>
              </w:rPr>
            </w:pPr>
          </w:p>
          <w:p w:rsidR="00860CDD" w:rsidRPr="00CB45A0" w:rsidRDefault="00860CDD" w:rsidP="00A56ED0">
            <w:pPr>
              <w:pStyle w:val="Paragrafoelenco"/>
              <w:shd w:val="clear" w:color="auto" w:fill="FFFFFF" w:themeFill="background1"/>
              <w:tabs>
                <w:tab w:val="num" w:pos="197"/>
              </w:tabs>
              <w:ind w:left="0"/>
              <w:rPr>
                <w:b/>
                <w:sz w:val="22"/>
                <w:szCs w:val="22"/>
              </w:rPr>
            </w:pPr>
            <w:r w:rsidRPr="00CB45A0">
              <w:rPr>
                <w:b/>
                <w:sz w:val="22"/>
                <w:szCs w:val="22"/>
              </w:rPr>
              <w:t>ARTE E IMMAGINE</w:t>
            </w:r>
          </w:p>
          <w:p w:rsidR="00860CDD" w:rsidRPr="00CB45A0" w:rsidRDefault="00860CDD" w:rsidP="00A56ED0">
            <w:pPr>
              <w:pStyle w:val="Paragrafoelenco"/>
              <w:shd w:val="clear" w:color="auto" w:fill="FFFFFF" w:themeFill="background1"/>
              <w:rPr>
                <w:rFonts w:eastAsia="Verdana"/>
                <w:bCs/>
                <w:sz w:val="22"/>
                <w:szCs w:val="22"/>
              </w:rPr>
            </w:pPr>
          </w:p>
          <w:p w:rsidR="00860CDD" w:rsidRPr="00CB45A0" w:rsidRDefault="00860CDD" w:rsidP="00860CDD">
            <w:pPr>
              <w:numPr>
                <w:ilvl w:val="0"/>
                <w:numId w:val="11"/>
              </w:numPr>
              <w:shd w:val="clear" w:color="auto" w:fill="FFFFFF" w:themeFill="background1"/>
              <w:suppressAutoHyphens/>
              <w:autoSpaceDE w:val="0"/>
              <w:snapToGrid w:val="0"/>
              <w:spacing w:after="60" w:line="240" w:lineRule="auto"/>
              <w:ind w:left="200" w:hanging="142"/>
              <w:rPr>
                <w:rFonts w:ascii="Times New Roman" w:hAnsi="Times New Roman"/>
                <w:bCs/>
              </w:rPr>
            </w:pPr>
            <w:r w:rsidRPr="00CB45A0">
              <w:rPr>
                <w:rFonts w:ascii="Times New Roman" w:hAnsi="Times New Roman"/>
                <w:bCs/>
              </w:rPr>
              <w:t>Osservare e descrivere con un linguaggio grafico e verbale elementi della realtà e opere d’arte (es. natura morta, paesaggio, oggetti, animali …)</w:t>
            </w:r>
          </w:p>
          <w:p w:rsidR="00860CDD" w:rsidRPr="00CB45A0" w:rsidRDefault="00860CDD" w:rsidP="00860CDD">
            <w:pPr>
              <w:numPr>
                <w:ilvl w:val="0"/>
                <w:numId w:val="11"/>
              </w:numPr>
              <w:shd w:val="clear" w:color="auto" w:fill="FFFFFF" w:themeFill="background1"/>
              <w:autoSpaceDE w:val="0"/>
              <w:snapToGrid w:val="0"/>
              <w:spacing w:after="60" w:line="240" w:lineRule="auto"/>
              <w:ind w:left="199" w:hanging="142"/>
              <w:rPr>
                <w:rFonts w:ascii="Times New Roman" w:hAnsi="Times New Roman"/>
                <w:bCs/>
              </w:rPr>
            </w:pPr>
            <w:r w:rsidRPr="00CB45A0">
              <w:rPr>
                <w:rFonts w:ascii="Times New Roman" w:hAnsi="Times New Roman"/>
                <w:bCs/>
              </w:rPr>
              <w:t>Applicare correttamente le diverse tecniche esecutive proposte e utilizzare i diversi strumenti per realizzare lavori grafico-pittorici, plastici</w:t>
            </w:r>
          </w:p>
          <w:p w:rsidR="00860CDD" w:rsidRPr="00CB45A0" w:rsidRDefault="00860CDD" w:rsidP="00860CDD">
            <w:pPr>
              <w:numPr>
                <w:ilvl w:val="0"/>
                <w:numId w:val="11"/>
              </w:numPr>
              <w:shd w:val="clear" w:color="auto" w:fill="FFFFFF" w:themeFill="background1"/>
              <w:suppressAutoHyphens/>
              <w:autoSpaceDE w:val="0"/>
              <w:snapToGrid w:val="0"/>
              <w:spacing w:after="60" w:line="240" w:lineRule="auto"/>
              <w:ind w:left="199" w:hanging="142"/>
              <w:rPr>
                <w:rFonts w:ascii="Times New Roman" w:hAnsi="Times New Roman"/>
                <w:bCs/>
              </w:rPr>
            </w:pPr>
            <w:r w:rsidRPr="00CB45A0">
              <w:rPr>
                <w:rFonts w:ascii="Times New Roman" w:hAnsi="Times New Roman"/>
                <w:bCs/>
              </w:rPr>
              <w:t>Sviluppare le capacità immaginative ed espressive attraverso   l’interpretazione personale dei soggetti proposti (copie di opere, rielaborazioni di opere con altre tecniche, copie dal vero,)</w:t>
            </w:r>
          </w:p>
          <w:p w:rsidR="00860CDD" w:rsidRPr="00CB45A0" w:rsidRDefault="00860CDD" w:rsidP="00860CDD">
            <w:pPr>
              <w:numPr>
                <w:ilvl w:val="0"/>
                <w:numId w:val="11"/>
              </w:numPr>
              <w:shd w:val="clear" w:color="auto" w:fill="FFFFFF" w:themeFill="background1"/>
              <w:suppressAutoHyphens/>
              <w:autoSpaceDE w:val="0"/>
              <w:snapToGrid w:val="0"/>
              <w:spacing w:after="60" w:line="240" w:lineRule="auto"/>
              <w:ind w:left="199" w:hanging="142"/>
              <w:rPr>
                <w:rFonts w:ascii="Times New Roman" w:hAnsi="Times New Roman"/>
                <w:bCs/>
              </w:rPr>
            </w:pPr>
            <w:r w:rsidRPr="00CB45A0">
              <w:rPr>
                <w:rFonts w:ascii="Times New Roman" w:hAnsi="Times New Roman"/>
                <w:bCs/>
              </w:rPr>
              <w:t>Saper descrivere l’elaborato prodotto nelle sue sequenze di progettazione e nei suoi contenuti espressivi</w:t>
            </w:r>
          </w:p>
          <w:p w:rsidR="00860CDD" w:rsidRPr="00CB45A0" w:rsidRDefault="00860CDD" w:rsidP="00860CDD">
            <w:pPr>
              <w:numPr>
                <w:ilvl w:val="0"/>
                <w:numId w:val="11"/>
              </w:numPr>
              <w:shd w:val="clear" w:color="auto" w:fill="FFFFFF" w:themeFill="background1"/>
              <w:autoSpaceDE w:val="0"/>
              <w:snapToGrid w:val="0"/>
              <w:spacing w:after="60" w:line="240" w:lineRule="auto"/>
              <w:ind w:left="199" w:hanging="142"/>
              <w:rPr>
                <w:rFonts w:ascii="Times New Roman" w:hAnsi="Times New Roman"/>
                <w:bCs/>
              </w:rPr>
            </w:pPr>
            <w:r w:rsidRPr="00CB45A0">
              <w:rPr>
                <w:rFonts w:ascii="Times New Roman" w:hAnsi="Times New Roman"/>
                <w:bCs/>
              </w:rPr>
              <w:t xml:space="preserve">Conoscere i codici visivi:  il linguaggio visuale e i suoi codici: punto,  linea, superficie, colore, spazio, la rappresentazione </w:t>
            </w:r>
            <w:r w:rsidRPr="00CB45A0">
              <w:rPr>
                <w:rFonts w:ascii="Times New Roman" w:hAnsi="Times New Roman"/>
                <w:bCs/>
              </w:rPr>
              <w:lastRenderedPageBreak/>
              <w:t>prospettica, composizione, luce e ombra, volume, modulo, ritmo, simmetria e asimmetria.</w:t>
            </w:r>
          </w:p>
          <w:p w:rsidR="00860CDD" w:rsidRPr="00CB45A0" w:rsidRDefault="00860CDD" w:rsidP="00860CDD">
            <w:pPr>
              <w:numPr>
                <w:ilvl w:val="0"/>
                <w:numId w:val="11"/>
              </w:numPr>
              <w:shd w:val="clear" w:color="auto" w:fill="FFFFFF" w:themeFill="background1"/>
              <w:suppressAutoHyphens/>
              <w:autoSpaceDE w:val="0"/>
              <w:snapToGrid w:val="0"/>
              <w:spacing w:after="60" w:line="240" w:lineRule="auto"/>
              <w:ind w:left="199" w:hanging="142"/>
              <w:rPr>
                <w:rFonts w:ascii="Times New Roman" w:hAnsi="Times New Roman"/>
                <w:bCs/>
              </w:rPr>
            </w:pPr>
            <w:r w:rsidRPr="00CB45A0">
              <w:rPr>
                <w:rFonts w:ascii="Times New Roman" w:hAnsi="Times New Roman"/>
                <w:bCs/>
              </w:rPr>
              <w:t>Conoscere gli elementi base per la lettura di un’opera d’arte e impiegarli per descriverne e commentarne</w:t>
            </w:r>
          </w:p>
          <w:p w:rsidR="00860CDD" w:rsidRPr="00CB45A0" w:rsidRDefault="00860CDD" w:rsidP="00860CDD">
            <w:pPr>
              <w:numPr>
                <w:ilvl w:val="0"/>
                <w:numId w:val="11"/>
              </w:numPr>
              <w:shd w:val="clear" w:color="auto" w:fill="FFFFFF" w:themeFill="background1"/>
              <w:suppressAutoHyphens/>
              <w:autoSpaceDE w:val="0"/>
              <w:snapToGrid w:val="0"/>
              <w:spacing w:after="60" w:line="240" w:lineRule="auto"/>
              <w:ind w:left="199" w:hanging="142"/>
              <w:rPr>
                <w:rFonts w:ascii="Times New Roman" w:hAnsi="Times New Roman"/>
                <w:bCs/>
              </w:rPr>
            </w:pPr>
            <w:r w:rsidRPr="00CB45A0">
              <w:rPr>
                <w:rFonts w:ascii="Times New Roman" w:hAnsi="Times New Roman"/>
                <w:bCs/>
              </w:rPr>
              <w:t>Analizzare messaggi visivi diversi (film, fotografie artistiche e di informazione, pubblicità, documentari, dal punto di vista stilistico e contenutistico</w:t>
            </w:r>
          </w:p>
          <w:p w:rsidR="00860CDD" w:rsidRPr="00CB45A0" w:rsidRDefault="00860CDD" w:rsidP="00860CDD">
            <w:pPr>
              <w:numPr>
                <w:ilvl w:val="0"/>
                <w:numId w:val="11"/>
              </w:numPr>
              <w:shd w:val="clear" w:color="auto" w:fill="FFFFFF" w:themeFill="background1"/>
              <w:suppressAutoHyphens/>
              <w:autoSpaceDE w:val="0"/>
              <w:snapToGrid w:val="0"/>
              <w:spacing w:after="60" w:line="240" w:lineRule="auto"/>
              <w:ind w:left="199" w:hanging="142"/>
              <w:rPr>
                <w:rFonts w:ascii="Times New Roman" w:hAnsi="Times New Roman"/>
                <w:bCs/>
              </w:rPr>
            </w:pPr>
            <w:r w:rsidRPr="00CB45A0">
              <w:rPr>
                <w:rFonts w:ascii="Times New Roman" w:hAnsi="Times New Roman"/>
                <w:bCs/>
              </w:rPr>
              <w:t>Progettare e produrre lavori che integrino linguaggi diversi per scopi comunicativi definiti (pubblicità, guide, drammatizzazioni, mostre, spettacoli, ecc.)</w:t>
            </w:r>
          </w:p>
          <w:p w:rsidR="00860CDD" w:rsidRPr="00CB45A0" w:rsidRDefault="00860CDD" w:rsidP="00860CDD">
            <w:pPr>
              <w:numPr>
                <w:ilvl w:val="0"/>
                <w:numId w:val="11"/>
              </w:numPr>
              <w:shd w:val="clear" w:color="auto" w:fill="FFFFFF" w:themeFill="background1"/>
              <w:suppressAutoHyphens/>
              <w:autoSpaceDE w:val="0"/>
              <w:snapToGrid w:val="0"/>
              <w:spacing w:after="60" w:line="240" w:lineRule="auto"/>
              <w:ind w:left="199" w:hanging="142"/>
              <w:rPr>
                <w:rFonts w:ascii="Times New Roman" w:hAnsi="Times New Roman"/>
                <w:bCs/>
              </w:rPr>
            </w:pPr>
            <w:r w:rsidRPr="00CB45A0">
              <w:rPr>
                <w:rFonts w:ascii="Times New Roman" w:hAnsi="Times New Roman"/>
                <w:bCs/>
              </w:rPr>
              <w:t>Individuare nel proprio ambiente beni culturali: classificarli in base al genere,allo stile, alla collocazione storica, alla funzione</w:t>
            </w:r>
          </w:p>
          <w:p w:rsidR="00860CDD" w:rsidRPr="00CB45A0" w:rsidRDefault="00860CDD" w:rsidP="00860CDD">
            <w:pPr>
              <w:numPr>
                <w:ilvl w:val="0"/>
                <w:numId w:val="11"/>
              </w:numPr>
              <w:shd w:val="clear" w:color="auto" w:fill="FFFFFF" w:themeFill="background1"/>
              <w:suppressAutoHyphens/>
              <w:autoSpaceDE w:val="0"/>
              <w:snapToGrid w:val="0"/>
              <w:spacing w:after="60" w:line="240" w:lineRule="auto"/>
              <w:ind w:left="199" w:hanging="142"/>
              <w:rPr>
                <w:rFonts w:ascii="Times New Roman" w:hAnsi="Times New Roman"/>
                <w:bCs/>
              </w:rPr>
            </w:pPr>
            <w:r w:rsidRPr="00CB45A0">
              <w:rPr>
                <w:rFonts w:ascii="Times New Roman" w:hAnsi="Times New Roman"/>
                <w:bCs/>
              </w:rPr>
              <w:t>Costruire schede illustrative, semplici guide, itinerari di visita dei beni culturali osservati</w:t>
            </w:r>
          </w:p>
        </w:tc>
      </w:tr>
      <w:tr w:rsidR="00860CDD" w:rsidRPr="007B084D" w:rsidTr="00A56ED0">
        <w:trPr>
          <w:trHeight w:val="356"/>
        </w:trPr>
        <w:tc>
          <w:tcPr>
            <w:tcW w:w="1056" w:type="pct"/>
            <w:shd w:val="clear" w:color="auto" w:fill="auto"/>
          </w:tcPr>
          <w:p w:rsidR="00860CDD" w:rsidRPr="000F3996" w:rsidRDefault="00860CDD" w:rsidP="00A56ED0">
            <w:pPr>
              <w:pStyle w:val="Indicazioninormale"/>
              <w:shd w:val="clear" w:color="auto" w:fill="FFFFFF" w:themeFill="background1"/>
              <w:spacing w:after="60"/>
              <w:ind w:firstLine="0"/>
              <w:jc w:val="left"/>
              <w:rPr>
                <w:rFonts w:ascii="Times New Roman" w:hAnsi="Times New Roman" w:cs="Times New Roman"/>
                <w:b/>
                <w:sz w:val="22"/>
                <w:szCs w:val="22"/>
              </w:rPr>
            </w:pPr>
            <w:r w:rsidRPr="000F3996">
              <w:rPr>
                <w:rFonts w:ascii="Times New Roman" w:hAnsi="Times New Roman" w:cs="Times New Roman"/>
                <w:b/>
                <w:sz w:val="22"/>
                <w:szCs w:val="22"/>
              </w:rPr>
              <w:lastRenderedPageBreak/>
              <w:t>CONOSCENZE FINE SCUOLA PRIMARIA</w:t>
            </w:r>
          </w:p>
        </w:tc>
        <w:tc>
          <w:tcPr>
            <w:tcW w:w="3944" w:type="pct"/>
            <w:gridSpan w:val="4"/>
            <w:shd w:val="clear" w:color="auto" w:fill="auto"/>
          </w:tcPr>
          <w:p w:rsidR="00860CDD" w:rsidRPr="00CB45A0" w:rsidRDefault="00860CDD" w:rsidP="00A56ED0">
            <w:pPr>
              <w:shd w:val="clear" w:color="auto" w:fill="FFFFFF" w:themeFill="background1"/>
              <w:spacing w:after="120" w:line="240" w:lineRule="auto"/>
              <w:rPr>
                <w:rFonts w:ascii="Times New Roman" w:hAnsi="Times New Roman"/>
              </w:rPr>
            </w:pPr>
            <w:r w:rsidRPr="00CB45A0">
              <w:rPr>
                <w:rFonts w:ascii="Times New Roman" w:hAnsi="Times New Roman"/>
              </w:rPr>
              <w:t>Elementi essenziali per la lettura/ascolto di un’opera musicale o d’arte (pittura, architettura, plastica, fotografia, film, musica) e per la produzione di elaborati musicali, grafici, plastici, visivi</w:t>
            </w:r>
          </w:p>
          <w:p w:rsidR="00860CDD" w:rsidRPr="00CB45A0" w:rsidRDefault="00860CDD" w:rsidP="00A56ED0">
            <w:pPr>
              <w:shd w:val="clear" w:color="auto" w:fill="FFFFFF" w:themeFill="background1"/>
              <w:spacing w:after="120" w:line="240" w:lineRule="auto"/>
              <w:rPr>
                <w:rFonts w:ascii="Times New Roman" w:hAnsi="Times New Roman"/>
              </w:rPr>
            </w:pPr>
            <w:r w:rsidRPr="00CB45A0">
              <w:rPr>
                <w:rFonts w:ascii="Times New Roman" w:hAnsi="Times New Roman"/>
              </w:rPr>
              <w:t>Principali forme di espressione artistica</w:t>
            </w:r>
          </w:p>
          <w:p w:rsidR="00860CDD" w:rsidRPr="00CB45A0" w:rsidRDefault="00860CDD" w:rsidP="00A56ED0">
            <w:pPr>
              <w:shd w:val="clear" w:color="auto" w:fill="FFFFFF" w:themeFill="background1"/>
              <w:spacing w:after="120" w:line="240" w:lineRule="auto"/>
              <w:rPr>
                <w:rFonts w:ascii="Times New Roman" w:hAnsi="Times New Roman"/>
              </w:rPr>
            </w:pPr>
            <w:r w:rsidRPr="00CB45A0">
              <w:rPr>
                <w:rFonts w:ascii="Times New Roman" w:hAnsi="Times New Roman"/>
              </w:rPr>
              <w:lastRenderedPageBreak/>
              <w:t>Tecniche di rappresentazione grafica, plastica, audiovisiva</w:t>
            </w:r>
          </w:p>
        </w:tc>
      </w:tr>
      <w:tr w:rsidR="00860CDD" w:rsidRPr="007B084D" w:rsidTr="00A56ED0">
        <w:trPr>
          <w:trHeight w:val="356"/>
        </w:trPr>
        <w:tc>
          <w:tcPr>
            <w:tcW w:w="1056" w:type="pct"/>
            <w:shd w:val="clear" w:color="auto" w:fill="auto"/>
          </w:tcPr>
          <w:p w:rsidR="00860CDD" w:rsidRPr="000F3996" w:rsidRDefault="00860CDD" w:rsidP="00A56ED0">
            <w:pPr>
              <w:shd w:val="clear" w:color="auto" w:fill="FFFFFF" w:themeFill="background1"/>
              <w:rPr>
                <w:rFonts w:ascii="Times New Roman" w:hAnsi="Times New Roman"/>
                <w:lang w:eastAsia="it-IT"/>
              </w:rPr>
            </w:pPr>
            <w:r w:rsidRPr="000F3996">
              <w:rPr>
                <w:rFonts w:ascii="Times New Roman" w:hAnsi="Times New Roman"/>
                <w:b/>
              </w:rPr>
              <w:lastRenderedPageBreak/>
              <w:t>CONOSCENZE FINE SCUOLA SECONDARIA DI PRIMO GRADO</w:t>
            </w:r>
          </w:p>
        </w:tc>
        <w:tc>
          <w:tcPr>
            <w:tcW w:w="3944" w:type="pct"/>
            <w:gridSpan w:val="4"/>
            <w:shd w:val="clear" w:color="auto" w:fill="auto"/>
          </w:tcPr>
          <w:p w:rsidR="00860CDD" w:rsidRPr="00CB45A0" w:rsidRDefault="00860CDD" w:rsidP="00A56ED0">
            <w:pPr>
              <w:shd w:val="clear" w:color="auto" w:fill="FFFFFF" w:themeFill="background1"/>
              <w:spacing w:after="120" w:line="240" w:lineRule="auto"/>
              <w:rPr>
                <w:rFonts w:ascii="Times New Roman" w:hAnsi="Times New Roman"/>
              </w:rPr>
            </w:pPr>
            <w:r w:rsidRPr="00CB45A0">
              <w:rPr>
                <w:rFonts w:ascii="Times New Roman" w:hAnsi="Times New Roman"/>
              </w:rPr>
              <w:t>Elementi costitutivi il linguaggio musicale</w:t>
            </w:r>
          </w:p>
          <w:p w:rsidR="00860CDD" w:rsidRPr="00CB45A0" w:rsidRDefault="00860CDD" w:rsidP="00A56ED0">
            <w:pPr>
              <w:shd w:val="clear" w:color="auto" w:fill="FFFFFF" w:themeFill="background1"/>
              <w:spacing w:after="120" w:line="240" w:lineRule="auto"/>
              <w:rPr>
                <w:rFonts w:ascii="Times New Roman" w:hAnsi="Times New Roman"/>
              </w:rPr>
            </w:pPr>
            <w:r w:rsidRPr="00CB45A0">
              <w:rPr>
                <w:rFonts w:ascii="Times New Roman" w:hAnsi="Times New Roman"/>
              </w:rPr>
              <w:t>Elementi costituitivi l’espressione grafica, pittorica, plastica</w:t>
            </w:r>
          </w:p>
          <w:p w:rsidR="00860CDD" w:rsidRPr="00CB45A0" w:rsidRDefault="00860CDD" w:rsidP="00A56ED0">
            <w:pPr>
              <w:shd w:val="clear" w:color="auto" w:fill="FFFFFF" w:themeFill="background1"/>
              <w:spacing w:after="120" w:line="240" w:lineRule="auto"/>
              <w:rPr>
                <w:rFonts w:ascii="Times New Roman" w:hAnsi="Times New Roman"/>
              </w:rPr>
            </w:pPr>
            <w:r w:rsidRPr="00CB45A0">
              <w:rPr>
                <w:rFonts w:ascii="Times New Roman" w:hAnsi="Times New Roman"/>
              </w:rPr>
              <w:t>Elementi costitutivi l’espressione visiva: fotografia, ripresa cinematografica</w:t>
            </w:r>
          </w:p>
          <w:p w:rsidR="00860CDD" w:rsidRPr="00CB45A0" w:rsidRDefault="00860CDD" w:rsidP="00A56ED0">
            <w:pPr>
              <w:shd w:val="clear" w:color="auto" w:fill="FFFFFF" w:themeFill="background1"/>
              <w:spacing w:after="120" w:line="240" w:lineRule="auto"/>
              <w:rPr>
                <w:rFonts w:ascii="Times New Roman" w:hAnsi="Times New Roman"/>
              </w:rPr>
            </w:pPr>
            <w:r w:rsidRPr="00CB45A0">
              <w:rPr>
                <w:rFonts w:ascii="Times New Roman" w:hAnsi="Times New Roman"/>
              </w:rPr>
              <w:t>Principali forme di espressione artistica</w:t>
            </w:r>
          </w:p>
          <w:p w:rsidR="00860CDD" w:rsidRPr="00CB45A0" w:rsidRDefault="00860CDD" w:rsidP="00A56ED0">
            <w:pPr>
              <w:shd w:val="clear" w:color="auto" w:fill="FFFFFF" w:themeFill="background1"/>
              <w:spacing w:after="120" w:line="240" w:lineRule="auto"/>
              <w:rPr>
                <w:rFonts w:ascii="Times New Roman" w:hAnsi="Times New Roman"/>
              </w:rPr>
            </w:pPr>
            <w:r w:rsidRPr="00CB45A0">
              <w:rPr>
                <w:rFonts w:ascii="Times New Roman" w:hAnsi="Times New Roman"/>
              </w:rPr>
              <w:t>Generi e tipologie testuali della letteratura</w:t>
            </w:r>
          </w:p>
          <w:p w:rsidR="00860CDD" w:rsidRPr="00CB45A0" w:rsidRDefault="00860CDD" w:rsidP="00A56ED0">
            <w:pPr>
              <w:shd w:val="clear" w:color="auto" w:fill="FFFFFF" w:themeFill="background1"/>
              <w:spacing w:after="120" w:line="240" w:lineRule="auto"/>
              <w:rPr>
                <w:rFonts w:ascii="Times New Roman" w:hAnsi="Times New Roman"/>
              </w:rPr>
            </w:pPr>
            <w:r w:rsidRPr="00CB45A0">
              <w:rPr>
                <w:rFonts w:ascii="Times New Roman" w:hAnsi="Times New Roman"/>
              </w:rPr>
              <w:t>Tipologie del linguaggio cinematografico: pubblicità, documentari, animazione, film e generi (western, fantascienza, thriller …)</w:t>
            </w:r>
          </w:p>
        </w:tc>
      </w:tr>
    </w:tbl>
    <w:p w:rsidR="00860CDD" w:rsidRPr="007B084D" w:rsidRDefault="00860CDD" w:rsidP="00860CDD">
      <w:pPr>
        <w:shd w:val="clear" w:color="auto" w:fill="FFFFFF" w:themeFill="background1"/>
        <w:spacing w:after="0" w:line="240" w:lineRule="auto"/>
        <w:rPr>
          <w:rFonts w:ascii="Comic Sans MS" w:hAnsi="Comic Sans MS" w:cs="Arial"/>
          <w:i/>
          <w:sz w:val="18"/>
          <w:szCs w:val="18"/>
        </w:rPr>
      </w:pPr>
    </w:p>
    <w:p w:rsidR="00860CDD" w:rsidRPr="007B084D" w:rsidRDefault="00860CDD" w:rsidP="00860CDD">
      <w:pPr>
        <w:shd w:val="clear" w:color="auto" w:fill="FFFFFF" w:themeFill="background1"/>
        <w:spacing w:after="0" w:line="240" w:lineRule="auto"/>
        <w:rPr>
          <w:rFonts w:ascii="Comic Sans MS" w:hAnsi="Comic Sans MS" w:cs="Arial"/>
          <w:i/>
          <w:sz w:val="18"/>
          <w:szCs w:val="18"/>
        </w:rPr>
      </w:pPr>
      <w:r w:rsidRPr="007B084D">
        <w:rPr>
          <w:rFonts w:ascii="Comic Sans MS" w:hAnsi="Comic Sans MS" w:cs="Arial"/>
          <w:i/>
          <w:sz w:val="18"/>
          <w:szCs w:val="18"/>
        </w:rPr>
        <w:br w:type="page"/>
      </w:r>
    </w:p>
    <w:p w:rsidR="00860CDD" w:rsidRPr="007B084D" w:rsidRDefault="00860CDD" w:rsidP="00860CDD">
      <w:pPr>
        <w:shd w:val="clear" w:color="auto" w:fill="FFFFFF" w:themeFill="background1"/>
        <w:rPr>
          <w:rFonts w:ascii="Comic Sans MS" w:hAnsi="Comic Sans MS"/>
          <w:sz w:val="18"/>
          <w:szCs w:val="18"/>
        </w:rPr>
      </w:pPr>
    </w:p>
    <w:tbl>
      <w:tblPr>
        <w:tblW w:w="5064" w:type="pct"/>
        <w:tblCellMar>
          <w:left w:w="85" w:type="dxa"/>
          <w:right w:w="85" w:type="dxa"/>
        </w:tblCellMar>
        <w:tblLook w:val="01E0" w:firstRow="1" w:lastRow="1" w:firstColumn="1" w:lastColumn="1" w:noHBand="0" w:noVBand="0"/>
      </w:tblPr>
      <w:tblGrid>
        <w:gridCol w:w="4887"/>
        <w:gridCol w:w="9393"/>
        <w:gridCol w:w="179"/>
      </w:tblGrid>
      <w:tr w:rsidR="00860CDD" w:rsidRPr="007B084D" w:rsidTr="00A56ED0">
        <w:trPr>
          <w:gridAfter w:val="1"/>
          <w:wAfter w:w="62" w:type="pct"/>
          <w:trHeight w:val="461"/>
        </w:trPr>
        <w:tc>
          <w:tcPr>
            <w:tcW w:w="493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0CDD" w:rsidRPr="007B084D" w:rsidRDefault="00860CDD" w:rsidP="00A56ED0">
            <w:pPr>
              <w:shd w:val="clear" w:color="auto" w:fill="FFFFFF" w:themeFill="background1"/>
              <w:tabs>
                <w:tab w:val="left" w:pos="2268"/>
              </w:tabs>
              <w:spacing w:after="0" w:line="240" w:lineRule="auto"/>
              <w:jc w:val="center"/>
              <w:rPr>
                <w:rFonts w:ascii="Comic Sans MS" w:hAnsi="Comic Sans MS" w:cs="Arial"/>
                <w:b/>
                <w:i/>
                <w:sz w:val="18"/>
                <w:szCs w:val="18"/>
              </w:rPr>
            </w:pPr>
            <w:r w:rsidRPr="007B084D">
              <w:rPr>
                <w:rFonts w:ascii="Comic Sans MS" w:hAnsi="Comic Sans MS"/>
                <w:sz w:val="18"/>
                <w:szCs w:val="18"/>
              </w:rPr>
              <w:br w:type="page"/>
            </w:r>
          </w:p>
        </w:tc>
      </w:tr>
      <w:tr w:rsidR="00860CDD" w:rsidRPr="007B084D" w:rsidTr="00A56ED0">
        <w:trPr>
          <w:gridAfter w:val="1"/>
          <w:wAfter w:w="62" w:type="pct"/>
          <w:trHeight w:val="223"/>
        </w:trPr>
        <w:tc>
          <w:tcPr>
            <w:tcW w:w="1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0CDD" w:rsidRPr="00CB45A0" w:rsidRDefault="00860CDD" w:rsidP="00A56ED0">
            <w:pPr>
              <w:shd w:val="clear" w:color="auto" w:fill="FFFFFF" w:themeFill="background1"/>
              <w:spacing w:after="0" w:line="240" w:lineRule="auto"/>
              <w:jc w:val="center"/>
              <w:outlineLvl w:val="1"/>
              <w:rPr>
                <w:rFonts w:ascii="Times New Roman" w:hAnsi="Times New Roman"/>
              </w:rPr>
            </w:pPr>
            <w:r w:rsidRPr="00CB45A0">
              <w:rPr>
                <w:rFonts w:ascii="Times New Roman" w:hAnsi="Times New Roman"/>
                <w:b/>
              </w:rPr>
              <w:t>COMPETENZA CHIAVE EUROPEA:</w:t>
            </w:r>
          </w:p>
        </w:tc>
        <w:tc>
          <w:tcPr>
            <w:tcW w:w="3248" w:type="pct"/>
            <w:tcBorders>
              <w:top w:val="single" w:sz="4" w:space="0" w:color="auto"/>
              <w:left w:val="single" w:sz="4" w:space="0" w:color="auto"/>
              <w:bottom w:val="single" w:sz="4" w:space="0" w:color="auto"/>
              <w:right w:val="single" w:sz="4" w:space="0" w:color="auto"/>
            </w:tcBorders>
            <w:shd w:val="clear" w:color="auto" w:fill="FFFFFF" w:themeFill="background1"/>
          </w:tcPr>
          <w:p w:rsidR="00860CDD" w:rsidRPr="00CB45A0" w:rsidRDefault="00860CDD" w:rsidP="00A56ED0">
            <w:pPr>
              <w:shd w:val="clear" w:color="auto" w:fill="FFFFFF" w:themeFill="background1"/>
              <w:spacing w:after="0" w:line="240" w:lineRule="auto"/>
              <w:jc w:val="both"/>
              <w:outlineLvl w:val="1"/>
              <w:rPr>
                <w:rFonts w:ascii="Times New Roman" w:hAnsi="Times New Roman"/>
                <w:b/>
              </w:rPr>
            </w:pPr>
            <w:r w:rsidRPr="00CB45A0">
              <w:rPr>
                <w:rFonts w:ascii="Times New Roman" w:hAnsi="Times New Roman"/>
                <w:b/>
              </w:rPr>
              <w:t>COMPETENZA IN MATERIA DI CONSAPEVOLEZZA ED ESPRESSIONE CULTURALI – ESPRESSIONE ARTISTICA E MUSICALE</w:t>
            </w:r>
          </w:p>
        </w:tc>
      </w:tr>
      <w:tr w:rsidR="00860CDD" w:rsidRPr="007B084D" w:rsidTr="00A56ED0">
        <w:trPr>
          <w:gridAfter w:val="1"/>
          <w:wAfter w:w="62" w:type="pct"/>
          <w:trHeight w:val="194"/>
        </w:trPr>
        <w:tc>
          <w:tcPr>
            <w:tcW w:w="1690" w:type="pct"/>
            <w:tcBorders>
              <w:top w:val="single" w:sz="4" w:space="0" w:color="auto"/>
              <w:left w:val="single" w:sz="4" w:space="0" w:color="auto"/>
              <w:bottom w:val="single" w:sz="4" w:space="0" w:color="auto"/>
              <w:right w:val="single" w:sz="4" w:space="0" w:color="auto"/>
            </w:tcBorders>
            <w:shd w:val="clear" w:color="auto" w:fill="FFFFFF" w:themeFill="background1"/>
          </w:tcPr>
          <w:p w:rsidR="00860CDD" w:rsidRPr="00CB45A0" w:rsidRDefault="00860CDD" w:rsidP="00A56ED0">
            <w:pPr>
              <w:shd w:val="clear" w:color="auto" w:fill="FFFFFF" w:themeFill="background1"/>
              <w:spacing w:after="0" w:line="240" w:lineRule="auto"/>
              <w:jc w:val="center"/>
              <w:rPr>
                <w:rFonts w:ascii="Times New Roman" w:hAnsi="Times New Roman"/>
                <w:b/>
              </w:rPr>
            </w:pPr>
            <w:r w:rsidRPr="00CB45A0">
              <w:rPr>
                <w:rFonts w:ascii="Times New Roman" w:hAnsi="Times New Roman"/>
                <w:b/>
              </w:rPr>
              <w:t>EVIDENZE</w:t>
            </w:r>
          </w:p>
          <w:p w:rsidR="00860CDD" w:rsidRPr="00CB45A0" w:rsidRDefault="00860CDD" w:rsidP="00A56ED0">
            <w:pPr>
              <w:shd w:val="clear" w:color="auto" w:fill="FFFFFF" w:themeFill="background1"/>
              <w:spacing w:after="0" w:line="240" w:lineRule="auto"/>
              <w:jc w:val="center"/>
              <w:rPr>
                <w:rFonts w:ascii="Times New Roman" w:hAnsi="Times New Roman"/>
                <w:b/>
              </w:rPr>
            </w:pPr>
            <w:r w:rsidRPr="00CB45A0">
              <w:rPr>
                <w:rFonts w:ascii="Times New Roman" w:hAnsi="Times New Roman"/>
                <w:b/>
                <w:i/>
                <w:shd w:val="clear" w:color="auto" w:fill="FFFFFF" w:themeFill="background1"/>
              </w:rPr>
              <w:t>SEZIONE B: Evidenze e compiti significativi</w:t>
            </w:r>
          </w:p>
        </w:tc>
        <w:tc>
          <w:tcPr>
            <w:tcW w:w="3248" w:type="pct"/>
            <w:tcBorders>
              <w:top w:val="single" w:sz="4" w:space="0" w:color="auto"/>
              <w:left w:val="single" w:sz="4" w:space="0" w:color="auto"/>
              <w:bottom w:val="single" w:sz="4" w:space="0" w:color="auto"/>
              <w:right w:val="single" w:sz="4" w:space="0" w:color="auto"/>
            </w:tcBorders>
            <w:shd w:val="clear" w:color="auto" w:fill="FFFFFF" w:themeFill="background1"/>
          </w:tcPr>
          <w:p w:rsidR="00860CDD" w:rsidRPr="00CB45A0" w:rsidRDefault="00860CDD" w:rsidP="00A56ED0">
            <w:pPr>
              <w:shd w:val="clear" w:color="auto" w:fill="FFFFFF" w:themeFill="background1"/>
              <w:autoSpaceDE w:val="0"/>
              <w:autoSpaceDN w:val="0"/>
              <w:adjustRightInd w:val="0"/>
              <w:spacing w:after="0" w:line="240" w:lineRule="auto"/>
              <w:jc w:val="center"/>
              <w:rPr>
                <w:rFonts w:ascii="Times New Roman" w:hAnsi="Times New Roman"/>
                <w:b/>
                <w:lang w:eastAsia="it-IT"/>
              </w:rPr>
            </w:pPr>
            <w:r w:rsidRPr="00CB45A0">
              <w:rPr>
                <w:rFonts w:ascii="Times New Roman" w:hAnsi="Times New Roman"/>
                <w:b/>
                <w:lang w:eastAsia="it-IT"/>
              </w:rPr>
              <w:t>COMPITI SIGNIFICATIVI</w:t>
            </w:r>
          </w:p>
          <w:p w:rsidR="00860CDD" w:rsidRPr="00CB45A0" w:rsidRDefault="00860CDD" w:rsidP="00A56ED0">
            <w:pPr>
              <w:shd w:val="clear" w:color="auto" w:fill="FFFFFF" w:themeFill="background1"/>
              <w:autoSpaceDE w:val="0"/>
              <w:autoSpaceDN w:val="0"/>
              <w:adjustRightInd w:val="0"/>
              <w:spacing w:after="0" w:line="240" w:lineRule="auto"/>
              <w:jc w:val="center"/>
              <w:rPr>
                <w:rFonts w:ascii="Times New Roman" w:hAnsi="Times New Roman"/>
                <w:b/>
                <w:lang w:eastAsia="it-IT"/>
              </w:rPr>
            </w:pPr>
          </w:p>
        </w:tc>
      </w:tr>
      <w:tr w:rsidR="00860CDD" w:rsidRPr="007B084D" w:rsidTr="00A56ED0">
        <w:trPr>
          <w:trHeight w:val="2108"/>
        </w:trPr>
        <w:tc>
          <w:tcPr>
            <w:tcW w:w="1690" w:type="pct"/>
            <w:tcBorders>
              <w:top w:val="single" w:sz="4" w:space="0" w:color="auto"/>
              <w:left w:val="single" w:sz="4" w:space="0" w:color="auto"/>
              <w:bottom w:val="single" w:sz="4" w:space="0" w:color="auto"/>
              <w:right w:val="single" w:sz="4" w:space="0" w:color="auto"/>
            </w:tcBorders>
            <w:shd w:val="clear" w:color="auto" w:fill="auto"/>
          </w:tcPr>
          <w:p w:rsidR="00860CDD" w:rsidRPr="00CB45A0" w:rsidRDefault="00860CDD" w:rsidP="00A56ED0">
            <w:pPr>
              <w:shd w:val="clear" w:color="auto" w:fill="FFFFFF" w:themeFill="background1"/>
              <w:spacing w:after="0" w:line="240" w:lineRule="auto"/>
              <w:rPr>
                <w:rFonts w:ascii="Times New Roman" w:hAnsi="Times New Roman"/>
              </w:rPr>
            </w:pPr>
            <w:r w:rsidRPr="00CB45A0">
              <w:rPr>
                <w:rFonts w:ascii="Times New Roman" w:hAnsi="Times New Roman"/>
              </w:rPr>
              <w:t>Utilizza voce, strumenti e nuove tecnologie per produrre anche in modo creativo messaggi musicali</w:t>
            </w:r>
          </w:p>
          <w:p w:rsidR="00860CDD" w:rsidRPr="00CB45A0" w:rsidRDefault="00860CDD" w:rsidP="00A56ED0">
            <w:pPr>
              <w:shd w:val="clear" w:color="auto" w:fill="FFFFFF" w:themeFill="background1"/>
              <w:spacing w:after="0" w:line="240" w:lineRule="auto"/>
              <w:rPr>
                <w:rFonts w:ascii="Times New Roman" w:hAnsi="Times New Roman"/>
              </w:rPr>
            </w:pPr>
          </w:p>
          <w:p w:rsidR="00860CDD" w:rsidRPr="00CB45A0" w:rsidRDefault="00860CDD" w:rsidP="00A56ED0">
            <w:pPr>
              <w:shd w:val="clear" w:color="auto" w:fill="FFFFFF" w:themeFill="background1"/>
              <w:spacing w:after="0" w:line="240" w:lineRule="auto"/>
              <w:rPr>
                <w:rFonts w:ascii="Times New Roman" w:hAnsi="Times New Roman"/>
              </w:rPr>
            </w:pPr>
            <w:r w:rsidRPr="00CB45A0">
              <w:rPr>
                <w:rFonts w:ascii="Times New Roman" w:hAnsi="Times New Roman"/>
              </w:rPr>
              <w:t>Distingue e classifica gli elementi base del linguaggio musicale anche rispetto al contesto storico e culturale</w:t>
            </w:r>
          </w:p>
          <w:p w:rsidR="00860CDD" w:rsidRPr="00CB45A0" w:rsidRDefault="00860CDD" w:rsidP="00A56ED0">
            <w:pPr>
              <w:shd w:val="clear" w:color="auto" w:fill="FFFFFF" w:themeFill="background1"/>
              <w:rPr>
                <w:rFonts w:ascii="Times New Roman" w:hAnsi="Times New Roman"/>
              </w:rPr>
            </w:pPr>
          </w:p>
          <w:p w:rsidR="00860CDD" w:rsidRPr="00CB45A0" w:rsidRDefault="00860CDD" w:rsidP="00A56ED0">
            <w:pPr>
              <w:shd w:val="clear" w:color="auto" w:fill="FFFFFF" w:themeFill="background1"/>
              <w:rPr>
                <w:rFonts w:ascii="Times New Roman" w:hAnsi="Times New Roman"/>
              </w:rPr>
            </w:pPr>
            <w:r w:rsidRPr="00CB45A0">
              <w:rPr>
                <w:rFonts w:ascii="Times New Roman" w:hAnsi="Times New Roman"/>
              </w:rPr>
              <w:t>Utilizza tecniche, codici e elementi del linguaggio iconico per creare, rielaborare e sperimentare immagini e forme</w:t>
            </w:r>
          </w:p>
          <w:p w:rsidR="00860CDD" w:rsidRPr="00CB45A0" w:rsidRDefault="00860CDD" w:rsidP="00A56ED0">
            <w:pPr>
              <w:shd w:val="clear" w:color="auto" w:fill="FFFFFF" w:themeFill="background1"/>
              <w:rPr>
                <w:rFonts w:ascii="Times New Roman" w:hAnsi="Times New Roman"/>
              </w:rPr>
            </w:pPr>
            <w:r w:rsidRPr="00CB45A0">
              <w:rPr>
                <w:rFonts w:ascii="Times New Roman" w:hAnsi="Times New Roman"/>
              </w:rPr>
              <w:t>Analizza testi iconici, visivi e letterari individuandone stili e generi</w:t>
            </w:r>
          </w:p>
          <w:p w:rsidR="00860CDD" w:rsidRPr="00CB45A0" w:rsidRDefault="00860CDD" w:rsidP="00A56ED0">
            <w:pPr>
              <w:shd w:val="clear" w:color="auto" w:fill="FFFFFF" w:themeFill="background1"/>
              <w:rPr>
                <w:rFonts w:ascii="Times New Roman" w:hAnsi="Times New Roman"/>
              </w:rPr>
            </w:pPr>
            <w:r w:rsidRPr="00CB45A0">
              <w:rPr>
                <w:rFonts w:ascii="Times New Roman" w:hAnsi="Times New Roman"/>
              </w:rPr>
              <w:t>Legge, interpreta ed esprime apprezzamenti e  valutazioni su fenomeni artistici di vario genere (musicale, visivo, letterario)</w:t>
            </w:r>
          </w:p>
          <w:p w:rsidR="00860CDD" w:rsidRPr="00CB45A0" w:rsidRDefault="00860CDD" w:rsidP="00A56ED0">
            <w:pPr>
              <w:shd w:val="clear" w:color="auto" w:fill="FFFFFF" w:themeFill="background1"/>
              <w:rPr>
                <w:rFonts w:ascii="Times New Roman" w:hAnsi="Times New Roman"/>
              </w:rPr>
            </w:pPr>
            <w:r w:rsidRPr="00CB45A0">
              <w:rPr>
                <w:rFonts w:ascii="Times New Roman" w:hAnsi="Times New Roman"/>
              </w:rPr>
              <w:t>Esprime valutazioni critiche su messaggi veicolati da codici multimediali, artistici, audiovisivi, ecc.  (film, programmi TV, pubblicità, ecc.)</w:t>
            </w:r>
          </w:p>
          <w:p w:rsidR="00860CDD" w:rsidRPr="00CB45A0" w:rsidRDefault="00860CDD" w:rsidP="00A56ED0">
            <w:pPr>
              <w:shd w:val="clear" w:color="auto" w:fill="FFFFFF" w:themeFill="background1"/>
              <w:spacing w:after="0" w:line="240" w:lineRule="auto"/>
              <w:rPr>
                <w:rFonts w:ascii="Times New Roman" w:hAnsi="Times New Roman"/>
              </w:rPr>
            </w:pPr>
          </w:p>
        </w:tc>
        <w:tc>
          <w:tcPr>
            <w:tcW w:w="3248" w:type="pct"/>
            <w:tcBorders>
              <w:top w:val="single" w:sz="4" w:space="0" w:color="auto"/>
              <w:left w:val="single" w:sz="4" w:space="0" w:color="auto"/>
              <w:bottom w:val="single" w:sz="4" w:space="0" w:color="auto"/>
              <w:right w:val="single" w:sz="4" w:space="0" w:color="auto"/>
            </w:tcBorders>
            <w:shd w:val="clear" w:color="auto" w:fill="auto"/>
          </w:tcPr>
          <w:p w:rsidR="00860CDD" w:rsidRPr="00CB45A0" w:rsidRDefault="00860CDD" w:rsidP="00A56ED0">
            <w:pPr>
              <w:shd w:val="clear" w:color="auto" w:fill="FFFFFF" w:themeFill="background1"/>
              <w:autoSpaceDE w:val="0"/>
              <w:autoSpaceDN w:val="0"/>
              <w:adjustRightInd w:val="0"/>
              <w:spacing w:after="120" w:line="240" w:lineRule="auto"/>
              <w:rPr>
                <w:rFonts w:ascii="Times New Roman" w:hAnsi="Times New Roman"/>
                <w:b/>
                <w:lang w:eastAsia="it-IT"/>
              </w:rPr>
            </w:pPr>
            <w:r w:rsidRPr="00CB45A0">
              <w:rPr>
                <w:rFonts w:ascii="Times New Roman" w:hAnsi="Times New Roman"/>
                <w:b/>
                <w:lang w:eastAsia="it-IT"/>
              </w:rPr>
              <w:t>ESEMPI</w:t>
            </w:r>
          </w:p>
          <w:p w:rsidR="00860CDD" w:rsidRPr="00CB45A0" w:rsidRDefault="00860CDD" w:rsidP="00A56ED0">
            <w:pPr>
              <w:shd w:val="clear" w:color="auto" w:fill="FFFFFF" w:themeFill="background1"/>
              <w:autoSpaceDE w:val="0"/>
              <w:autoSpaceDN w:val="0"/>
              <w:adjustRightInd w:val="0"/>
              <w:spacing w:after="120" w:line="240" w:lineRule="auto"/>
              <w:rPr>
                <w:rFonts w:ascii="Times New Roman" w:hAnsi="Times New Roman"/>
                <w:lang w:eastAsia="it-IT"/>
              </w:rPr>
            </w:pPr>
            <w:r w:rsidRPr="00CB45A0">
              <w:rPr>
                <w:rFonts w:ascii="Times New Roman" w:hAnsi="Times New Roman"/>
                <w:lang w:eastAsia="it-IT"/>
              </w:rPr>
              <w:t>Realizzare semplici esecuzioni musicali con strumenti non convenzionali e con strumenti musicali o esecuzioni corali a  commento di eventi prodotti a scuola (feste, mostre, ricorrenze, presentazioni…)</w:t>
            </w:r>
          </w:p>
          <w:p w:rsidR="00860CDD" w:rsidRPr="00CB45A0" w:rsidRDefault="00860CDD" w:rsidP="00A56ED0">
            <w:pPr>
              <w:shd w:val="clear" w:color="auto" w:fill="FFFFFF" w:themeFill="background1"/>
              <w:autoSpaceDE w:val="0"/>
              <w:autoSpaceDN w:val="0"/>
              <w:adjustRightInd w:val="0"/>
              <w:spacing w:after="120" w:line="240" w:lineRule="auto"/>
              <w:rPr>
                <w:rFonts w:ascii="Times New Roman" w:hAnsi="Times New Roman"/>
                <w:lang w:eastAsia="it-IT"/>
              </w:rPr>
            </w:pPr>
            <w:r w:rsidRPr="00CB45A0">
              <w:rPr>
                <w:rFonts w:ascii="Times New Roman" w:hAnsi="Times New Roman"/>
                <w:lang w:eastAsia="it-IT"/>
              </w:rPr>
              <w:t>Ascoltare brani musicali del repertorio classico e moderno, individuandone, con il supporto dell’insegnante, le caratteristiche e gli aspetti strutturali e stilistici; confrontare generi musicali diversi</w:t>
            </w:r>
          </w:p>
          <w:p w:rsidR="00860CDD" w:rsidRPr="00CB45A0" w:rsidRDefault="00860CDD" w:rsidP="00A56ED0">
            <w:pPr>
              <w:shd w:val="clear" w:color="auto" w:fill="FFFFFF" w:themeFill="background1"/>
              <w:autoSpaceDE w:val="0"/>
              <w:autoSpaceDN w:val="0"/>
              <w:adjustRightInd w:val="0"/>
              <w:spacing w:after="120" w:line="240" w:lineRule="auto"/>
              <w:rPr>
                <w:rFonts w:ascii="Times New Roman" w:hAnsi="Times New Roman"/>
                <w:lang w:eastAsia="it-IT"/>
              </w:rPr>
            </w:pPr>
            <w:r w:rsidRPr="00CB45A0">
              <w:rPr>
                <w:rFonts w:ascii="Times New Roman" w:hAnsi="Times New Roman"/>
                <w:lang w:eastAsia="it-IT"/>
              </w:rPr>
              <w:t>Eseguire manufatti con tecniche diverse a tema in occasione di eventi, mostre, ecc.</w:t>
            </w:r>
          </w:p>
          <w:p w:rsidR="00860CDD" w:rsidRPr="00CB45A0" w:rsidRDefault="00860CDD" w:rsidP="00A56ED0">
            <w:pPr>
              <w:shd w:val="clear" w:color="auto" w:fill="FFFFFF" w:themeFill="background1"/>
              <w:autoSpaceDE w:val="0"/>
              <w:autoSpaceDN w:val="0"/>
              <w:adjustRightInd w:val="0"/>
              <w:spacing w:after="120" w:line="240" w:lineRule="auto"/>
              <w:rPr>
                <w:rFonts w:ascii="Times New Roman" w:hAnsi="Times New Roman"/>
                <w:lang w:eastAsia="it-IT"/>
              </w:rPr>
            </w:pPr>
            <w:r w:rsidRPr="00CB45A0">
              <w:rPr>
                <w:rFonts w:ascii="Times New Roman" w:hAnsi="Times New Roman"/>
                <w:lang w:eastAsia="it-IT"/>
              </w:rPr>
              <w:t>Analizzare opere d’arte di genere e periodo diverso, individuandone, con il supporto dell’insegnante, le caratteristiche, il periodo storico, il genere, gli aspetti stilistici</w:t>
            </w:r>
          </w:p>
          <w:p w:rsidR="00860CDD" w:rsidRPr="00CB45A0" w:rsidRDefault="00860CDD" w:rsidP="00A56ED0">
            <w:pPr>
              <w:shd w:val="clear" w:color="auto" w:fill="FFFFFF" w:themeFill="background1"/>
              <w:autoSpaceDE w:val="0"/>
              <w:autoSpaceDN w:val="0"/>
              <w:adjustRightInd w:val="0"/>
              <w:spacing w:after="120" w:line="240" w:lineRule="auto"/>
              <w:rPr>
                <w:rFonts w:ascii="Times New Roman" w:hAnsi="Times New Roman"/>
                <w:lang w:eastAsia="it-IT"/>
              </w:rPr>
            </w:pPr>
            <w:r w:rsidRPr="00CB45A0">
              <w:rPr>
                <w:rFonts w:ascii="Times New Roman" w:hAnsi="Times New Roman"/>
                <w:lang w:eastAsia="it-IT"/>
              </w:rPr>
              <w:t>Effettuare una ricognizione e mappatura dei principali beni culturali e artistici del proprio territorio e confezionare schedari, semplici guide e itinerari</w:t>
            </w:r>
          </w:p>
          <w:p w:rsidR="00860CDD" w:rsidRPr="00CB45A0" w:rsidRDefault="00860CDD" w:rsidP="00A56ED0">
            <w:pPr>
              <w:shd w:val="clear" w:color="auto" w:fill="FFFFFF" w:themeFill="background1"/>
              <w:autoSpaceDE w:val="0"/>
              <w:autoSpaceDN w:val="0"/>
              <w:adjustRightInd w:val="0"/>
              <w:spacing w:after="120" w:line="240" w:lineRule="auto"/>
              <w:rPr>
                <w:rFonts w:ascii="Times New Roman" w:hAnsi="Times New Roman"/>
                <w:lang w:eastAsia="it-IT"/>
              </w:rPr>
            </w:pPr>
            <w:r w:rsidRPr="00CB45A0">
              <w:rPr>
                <w:rFonts w:ascii="Times New Roman" w:hAnsi="Times New Roman"/>
                <w:lang w:eastAsia="it-IT"/>
              </w:rPr>
              <w:t>Confezionare prodotti (mostre, ricostruzioni storiche, eventi diversi) utilizzando la musica, le arti visive, testi poetici o narrativi  (es. rappresentare un periodo della storia attraverso foto, filmati, commentate dalla narrazione storica, da letture di prose o poesie significative, da musiche pertinenti)</w:t>
            </w:r>
          </w:p>
          <w:p w:rsidR="00860CDD" w:rsidRPr="00CB45A0" w:rsidRDefault="00860CDD" w:rsidP="00A56ED0">
            <w:pPr>
              <w:shd w:val="clear" w:color="auto" w:fill="FFFFFF" w:themeFill="background1"/>
              <w:autoSpaceDE w:val="0"/>
              <w:autoSpaceDN w:val="0"/>
              <w:adjustRightInd w:val="0"/>
              <w:spacing w:after="120" w:line="240" w:lineRule="auto"/>
              <w:rPr>
                <w:rFonts w:ascii="Times New Roman" w:hAnsi="Times New Roman"/>
                <w:lang w:eastAsia="it-IT"/>
              </w:rPr>
            </w:pPr>
            <w:r w:rsidRPr="00CB45A0">
              <w:rPr>
                <w:rFonts w:ascii="Times New Roman" w:hAnsi="Times New Roman"/>
                <w:lang w:eastAsia="it-IT"/>
              </w:rPr>
              <w:t>Rappresentare drammatizzazioni utilizzando linguaggi diversi</w:t>
            </w:r>
          </w:p>
          <w:p w:rsidR="00860CDD" w:rsidRPr="00CB45A0" w:rsidRDefault="00860CDD" w:rsidP="00A56ED0">
            <w:pPr>
              <w:shd w:val="clear" w:color="auto" w:fill="FFFFFF" w:themeFill="background1"/>
              <w:autoSpaceDE w:val="0"/>
              <w:autoSpaceDN w:val="0"/>
              <w:adjustRightInd w:val="0"/>
              <w:spacing w:after="120" w:line="240" w:lineRule="auto"/>
              <w:rPr>
                <w:rFonts w:ascii="Times New Roman" w:hAnsi="Times New Roman"/>
                <w:lang w:eastAsia="it-IT"/>
              </w:rPr>
            </w:pPr>
            <w:r w:rsidRPr="00CB45A0">
              <w:rPr>
                <w:rFonts w:ascii="Times New Roman" w:hAnsi="Times New Roman"/>
                <w:lang w:eastAsia="it-IT"/>
              </w:rPr>
              <w:t>Realizzare mostre e spettacoli interculturali, a partire dall’esperienza di vita nella classe e nella scuola</w:t>
            </w:r>
          </w:p>
        </w:tc>
        <w:tc>
          <w:tcPr>
            <w:tcW w:w="62" w:type="pct"/>
            <w:tcBorders>
              <w:left w:val="single" w:sz="4" w:space="0" w:color="auto"/>
            </w:tcBorders>
          </w:tcPr>
          <w:p w:rsidR="00860CDD" w:rsidRPr="007B084D" w:rsidRDefault="00860CDD" w:rsidP="00A56ED0">
            <w:pPr>
              <w:shd w:val="clear" w:color="auto" w:fill="FFFFFF" w:themeFill="background1"/>
              <w:spacing w:after="0" w:line="240" w:lineRule="auto"/>
              <w:rPr>
                <w:rFonts w:ascii="Comic Sans MS" w:hAnsi="Comic Sans MS" w:cs="Arial"/>
                <w:sz w:val="18"/>
                <w:szCs w:val="18"/>
              </w:rPr>
            </w:pPr>
          </w:p>
        </w:tc>
      </w:tr>
    </w:tbl>
    <w:p w:rsidR="00860CDD" w:rsidRPr="007B084D" w:rsidRDefault="00860CDD" w:rsidP="00860CDD">
      <w:pPr>
        <w:shd w:val="clear" w:color="auto" w:fill="FFFFFF" w:themeFill="background1"/>
        <w:spacing w:after="0" w:line="240" w:lineRule="auto"/>
        <w:rPr>
          <w:rFonts w:ascii="Comic Sans MS" w:hAnsi="Comic Sans MS" w:cs="Arial"/>
          <w:i/>
          <w:sz w:val="18"/>
          <w:szCs w:val="18"/>
        </w:rPr>
      </w:pPr>
    </w:p>
    <w:p w:rsidR="00860CDD" w:rsidRPr="007B084D" w:rsidRDefault="00860CDD" w:rsidP="00860CDD">
      <w:pPr>
        <w:shd w:val="clear" w:color="auto" w:fill="FFFFFF" w:themeFill="background1"/>
        <w:spacing w:after="0" w:line="240" w:lineRule="auto"/>
        <w:rPr>
          <w:rFonts w:ascii="Comic Sans MS" w:hAnsi="Comic Sans MS" w:cs="Arial"/>
          <w:i/>
          <w:sz w:val="18"/>
          <w:szCs w:val="18"/>
        </w:rPr>
      </w:pPr>
      <w:r w:rsidRPr="007B084D">
        <w:rPr>
          <w:rFonts w:ascii="Comic Sans MS" w:hAnsi="Comic Sans MS" w:cs="Arial"/>
          <w:i/>
          <w:sz w:val="18"/>
          <w:szCs w:val="18"/>
        </w:rPr>
        <w:br w:type="page"/>
      </w:r>
    </w:p>
    <w:tbl>
      <w:tblPr>
        <w:tblW w:w="6177" w:type="pct"/>
        <w:tblCellMar>
          <w:left w:w="85" w:type="dxa"/>
          <w:right w:w="85" w:type="dxa"/>
        </w:tblCellMar>
        <w:tblLook w:val="01E0" w:firstRow="1" w:lastRow="1" w:firstColumn="1" w:lastColumn="1" w:noHBand="0" w:noVBand="0"/>
      </w:tblPr>
      <w:tblGrid>
        <w:gridCol w:w="2416"/>
        <w:gridCol w:w="413"/>
        <w:gridCol w:w="2060"/>
        <w:gridCol w:w="2882"/>
        <w:gridCol w:w="2878"/>
        <w:gridCol w:w="3630"/>
        <w:gridCol w:w="3358"/>
      </w:tblGrid>
      <w:tr w:rsidR="00860CDD" w:rsidRPr="007B084D" w:rsidTr="00A56ED0">
        <w:trPr>
          <w:gridAfter w:val="1"/>
          <w:wAfter w:w="952" w:type="pct"/>
          <w:trHeight w:val="461"/>
        </w:trPr>
        <w:tc>
          <w:tcPr>
            <w:tcW w:w="4048"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0CDD" w:rsidRPr="00CB45A0" w:rsidRDefault="00860CDD" w:rsidP="00A56ED0">
            <w:pPr>
              <w:shd w:val="clear" w:color="auto" w:fill="FFFFFF" w:themeFill="background1"/>
              <w:tabs>
                <w:tab w:val="left" w:pos="2268"/>
              </w:tabs>
              <w:spacing w:after="0" w:line="240" w:lineRule="auto"/>
              <w:jc w:val="center"/>
              <w:rPr>
                <w:rFonts w:ascii="Times New Roman" w:hAnsi="Times New Roman"/>
                <w:b/>
                <w:i/>
              </w:rPr>
            </w:pPr>
            <w:r w:rsidRPr="00CB45A0">
              <w:rPr>
                <w:rFonts w:ascii="Times New Roman" w:hAnsi="Times New Roman"/>
                <w:b/>
                <w:i/>
              </w:rPr>
              <w:lastRenderedPageBreak/>
              <w:t xml:space="preserve">SEZIONE C: Livelli di padronanza </w:t>
            </w:r>
          </w:p>
        </w:tc>
      </w:tr>
      <w:tr w:rsidR="00860CDD" w:rsidRPr="007B084D" w:rsidTr="00A56ED0">
        <w:trPr>
          <w:gridAfter w:val="1"/>
          <w:wAfter w:w="952" w:type="pct"/>
        </w:trPr>
        <w:tc>
          <w:tcPr>
            <w:tcW w:w="80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0CDD" w:rsidRPr="00CB45A0" w:rsidRDefault="00860CDD" w:rsidP="00A56ED0">
            <w:pPr>
              <w:shd w:val="clear" w:color="auto" w:fill="FFFFFF" w:themeFill="background1"/>
              <w:spacing w:after="0" w:line="240" w:lineRule="auto"/>
              <w:jc w:val="center"/>
              <w:outlineLvl w:val="1"/>
              <w:rPr>
                <w:rFonts w:ascii="Times New Roman" w:hAnsi="Times New Roman"/>
              </w:rPr>
            </w:pPr>
            <w:r w:rsidRPr="00CB45A0">
              <w:rPr>
                <w:rFonts w:ascii="Times New Roman" w:hAnsi="Times New Roman"/>
                <w:b/>
              </w:rPr>
              <w:t>COMPETENZA CHIAVE EUROPEA:</w:t>
            </w:r>
          </w:p>
        </w:tc>
        <w:tc>
          <w:tcPr>
            <w:tcW w:w="324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860CDD" w:rsidRPr="00CB45A0" w:rsidRDefault="00860CDD" w:rsidP="00A56ED0">
            <w:pPr>
              <w:shd w:val="clear" w:color="auto" w:fill="FFFFFF" w:themeFill="background1"/>
              <w:spacing w:after="0" w:line="240" w:lineRule="auto"/>
              <w:jc w:val="both"/>
              <w:outlineLvl w:val="1"/>
              <w:rPr>
                <w:rFonts w:ascii="Times New Roman" w:hAnsi="Times New Roman"/>
                <w:b/>
              </w:rPr>
            </w:pPr>
            <w:r w:rsidRPr="00CB45A0">
              <w:rPr>
                <w:rFonts w:ascii="Times New Roman" w:hAnsi="Times New Roman"/>
                <w:b/>
              </w:rPr>
              <w:t>COMPETENZA IN MATERIA DI CONSAPEVOLEZZA ED ESPRESSIONE CULTURALI – ESPRESSIONE ARTISTICA E MUSICALE</w:t>
            </w:r>
          </w:p>
        </w:tc>
      </w:tr>
      <w:tr w:rsidR="00860CDD" w:rsidRPr="007B084D" w:rsidTr="00A56ED0">
        <w:trPr>
          <w:gridAfter w:val="1"/>
          <w:wAfter w:w="952" w:type="pct"/>
          <w:trHeight w:val="353"/>
        </w:trPr>
        <w:tc>
          <w:tcPr>
            <w:tcW w:w="4048"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0CDD" w:rsidRPr="00CB45A0" w:rsidRDefault="00860CDD" w:rsidP="00A56ED0">
            <w:pPr>
              <w:shd w:val="clear" w:color="auto" w:fill="FFFFFF" w:themeFill="background1"/>
              <w:spacing w:after="0" w:line="240" w:lineRule="auto"/>
              <w:jc w:val="center"/>
              <w:rPr>
                <w:rFonts w:ascii="Times New Roman" w:hAnsi="Times New Roman"/>
                <w:b/>
              </w:rPr>
            </w:pPr>
            <w:r w:rsidRPr="00CB45A0">
              <w:rPr>
                <w:rFonts w:ascii="Times New Roman" w:hAnsi="Times New Roman"/>
                <w:b/>
              </w:rPr>
              <w:t>LIVELLI DI PADRONANZA</w:t>
            </w:r>
          </w:p>
        </w:tc>
      </w:tr>
      <w:tr w:rsidR="00860CDD" w:rsidRPr="007B084D" w:rsidTr="00A56ED0">
        <w:trPr>
          <w:gridAfter w:val="1"/>
          <w:wAfter w:w="952" w:type="pct"/>
          <w:trHeight w:val="194"/>
        </w:trPr>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tcPr>
          <w:p w:rsidR="00860CDD" w:rsidRPr="00CB45A0" w:rsidRDefault="00860CDD" w:rsidP="00A56ED0">
            <w:pPr>
              <w:shd w:val="clear" w:color="auto" w:fill="FFFFFF" w:themeFill="background1"/>
              <w:spacing w:after="0" w:line="240" w:lineRule="auto"/>
              <w:jc w:val="center"/>
              <w:rPr>
                <w:rFonts w:ascii="Times New Roman" w:hAnsi="Times New Roman"/>
                <w:b/>
              </w:rPr>
            </w:pPr>
            <w:r w:rsidRPr="00CB45A0">
              <w:rPr>
                <w:rFonts w:ascii="Times New Roman" w:hAnsi="Times New Roman"/>
                <w:b/>
              </w:rPr>
              <w:t>1</w:t>
            </w:r>
          </w:p>
          <w:p w:rsidR="00860CDD" w:rsidRPr="00CB45A0" w:rsidRDefault="00860CDD" w:rsidP="00A56ED0">
            <w:pPr>
              <w:shd w:val="clear" w:color="auto" w:fill="FFFFFF" w:themeFill="background1"/>
              <w:spacing w:after="0" w:line="240" w:lineRule="auto"/>
              <w:jc w:val="center"/>
              <w:rPr>
                <w:rFonts w:ascii="Times New Roman" w:hAnsi="Times New Roman"/>
                <w:b/>
              </w:rPr>
            </w:pPr>
          </w:p>
        </w:tc>
        <w:tc>
          <w:tcPr>
            <w:tcW w:w="70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60CDD" w:rsidRPr="00CB45A0" w:rsidRDefault="00860CDD" w:rsidP="00A56ED0">
            <w:pPr>
              <w:shd w:val="clear" w:color="auto" w:fill="FFFFFF" w:themeFill="background1"/>
              <w:autoSpaceDE w:val="0"/>
              <w:autoSpaceDN w:val="0"/>
              <w:adjustRightInd w:val="0"/>
              <w:spacing w:after="0" w:line="240" w:lineRule="auto"/>
              <w:jc w:val="center"/>
              <w:rPr>
                <w:rFonts w:ascii="Times New Roman" w:hAnsi="Times New Roman"/>
                <w:b/>
                <w:lang w:eastAsia="it-IT"/>
              </w:rPr>
            </w:pPr>
            <w:r w:rsidRPr="00CB45A0">
              <w:rPr>
                <w:rFonts w:ascii="Times New Roman" w:hAnsi="Times New Roman"/>
                <w:b/>
                <w:lang w:eastAsia="it-IT"/>
              </w:rPr>
              <w:t>2</w:t>
            </w:r>
          </w:p>
        </w:tc>
        <w:tc>
          <w:tcPr>
            <w:tcW w:w="817" w:type="pct"/>
            <w:tcBorders>
              <w:top w:val="single" w:sz="4" w:space="0" w:color="auto"/>
              <w:left w:val="single" w:sz="4" w:space="0" w:color="auto"/>
              <w:bottom w:val="single" w:sz="4" w:space="0" w:color="auto"/>
              <w:right w:val="single" w:sz="4" w:space="0" w:color="auto"/>
            </w:tcBorders>
            <w:shd w:val="clear" w:color="auto" w:fill="FFFFFF" w:themeFill="background1"/>
          </w:tcPr>
          <w:p w:rsidR="00860CDD" w:rsidRPr="00885B71" w:rsidRDefault="00860CDD" w:rsidP="00A56ED0">
            <w:pPr>
              <w:shd w:val="clear" w:color="auto" w:fill="FFFFFF" w:themeFill="background1"/>
              <w:autoSpaceDE w:val="0"/>
              <w:autoSpaceDN w:val="0"/>
              <w:adjustRightInd w:val="0"/>
              <w:spacing w:after="0" w:line="240" w:lineRule="auto"/>
              <w:jc w:val="center"/>
              <w:rPr>
                <w:rFonts w:ascii="Times New Roman" w:hAnsi="Times New Roman"/>
                <w:b/>
                <w:lang w:eastAsia="it-IT"/>
              </w:rPr>
            </w:pPr>
            <w:r w:rsidRPr="00885B71">
              <w:rPr>
                <w:rFonts w:ascii="Times New Roman" w:hAnsi="Times New Roman"/>
                <w:b/>
                <w:lang w:eastAsia="it-IT"/>
              </w:rPr>
              <w:t>3</w:t>
            </w:r>
          </w:p>
          <w:p w:rsidR="00860CDD" w:rsidRPr="00885B71" w:rsidRDefault="00860CDD" w:rsidP="00A56ED0">
            <w:pPr>
              <w:shd w:val="clear" w:color="auto" w:fill="FFFFFF" w:themeFill="background1"/>
              <w:autoSpaceDE w:val="0"/>
              <w:autoSpaceDN w:val="0"/>
              <w:adjustRightInd w:val="0"/>
              <w:spacing w:after="0" w:line="240" w:lineRule="auto"/>
              <w:jc w:val="center"/>
              <w:rPr>
                <w:rFonts w:ascii="Times New Roman" w:hAnsi="Times New Roman"/>
                <w:b/>
                <w:lang w:eastAsia="it-IT"/>
              </w:rPr>
            </w:pPr>
            <w:r w:rsidRPr="00885B71">
              <w:rPr>
                <w:rFonts w:ascii="Times New Roman" w:hAnsi="Times New Roman"/>
                <w:b/>
                <w:lang w:eastAsia="it-IT"/>
              </w:rPr>
              <w:t>dai Traguardi per la fine della scuola primaria</w:t>
            </w:r>
          </w:p>
        </w:tc>
        <w:tc>
          <w:tcPr>
            <w:tcW w:w="816" w:type="pct"/>
            <w:tcBorders>
              <w:top w:val="single" w:sz="4" w:space="0" w:color="auto"/>
              <w:left w:val="single" w:sz="4" w:space="0" w:color="auto"/>
              <w:bottom w:val="single" w:sz="4" w:space="0" w:color="auto"/>
              <w:right w:val="single" w:sz="4" w:space="0" w:color="auto"/>
            </w:tcBorders>
            <w:shd w:val="clear" w:color="auto" w:fill="FFFFFF" w:themeFill="background1"/>
          </w:tcPr>
          <w:p w:rsidR="00860CDD" w:rsidRPr="00885B71" w:rsidRDefault="00860CDD" w:rsidP="00A56ED0">
            <w:pPr>
              <w:shd w:val="clear" w:color="auto" w:fill="FFFFFF" w:themeFill="background1"/>
              <w:autoSpaceDE w:val="0"/>
              <w:autoSpaceDN w:val="0"/>
              <w:adjustRightInd w:val="0"/>
              <w:spacing w:after="0" w:line="240" w:lineRule="auto"/>
              <w:jc w:val="center"/>
              <w:rPr>
                <w:rFonts w:ascii="Times New Roman" w:hAnsi="Times New Roman"/>
                <w:b/>
                <w:lang w:eastAsia="it-IT"/>
              </w:rPr>
            </w:pPr>
            <w:r w:rsidRPr="00885B71">
              <w:rPr>
                <w:rFonts w:ascii="Times New Roman" w:hAnsi="Times New Roman"/>
                <w:b/>
                <w:lang w:eastAsia="it-IT"/>
              </w:rPr>
              <w:t>4</w:t>
            </w:r>
          </w:p>
          <w:p w:rsidR="00860CDD" w:rsidRPr="00885B71" w:rsidRDefault="00860CDD" w:rsidP="00A56ED0">
            <w:pPr>
              <w:shd w:val="clear" w:color="auto" w:fill="FFFFFF" w:themeFill="background1"/>
              <w:autoSpaceDE w:val="0"/>
              <w:autoSpaceDN w:val="0"/>
              <w:adjustRightInd w:val="0"/>
              <w:spacing w:after="0" w:line="240" w:lineRule="auto"/>
              <w:jc w:val="center"/>
              <w:rPr>
                <w:rFonts w:ascii="Times New Roman" w:hAnsi="Times New Roman"/>
                <w:b/>
                <w:lang w:eastAsia="it-IT"/>
              </w:rPr>
            </w:pPr>
          </w:p>
        </w:tc>
        <w:tc>
          <w:tcPr>
            <w:tcW w:w="1029" w:type="pct"/>
            <w:tcBorders>
              <w:top w:val="single" w:sz="4" w:space="0" w:color="auto"/>
              <w:left w:val="single" w:sz="4" w:space="0" w:color="auto"/>
              <w:bottom w:val="single" w:sz="4" w:space="0" w:color="auto"/>
              <w:right w:val="single" w:sz="4" w:space="0" w:color="auto"/>
            </w:tcBorders>
            <w:shd w:val="clear" w:color="auto" w:fill="FFFFFF" w:themeFill="background1"/>
          </w:tcPr>
          <w:p w:rsidR="00860CDD" w:rsidRPr="00885B71" w:rsidRDefault="00860CDD" w:rsidP="00A56ED0">
            <w:pPr>
              <w:shd w:val="clear" w:color="auto" w:fill="FFFFFF" w:themeFill="background1"/>
              <w:autoSpaceDE w:val="0"/>
              <w:autoSpaceDN w:val="0"/>
              <w:adjustRightInd w:val="0"/>
              <w:spacing w:after="0" w:line="240" w:lineRule="auto"/>
              <w:jc w:val="center"/>
              <w:rPr>
                <w:rFonts w:ascii="Times New Roman" w:hAnsi="Times New Roman"/>
                <w:b/>
                <w:lang w:eastAsia="it-IT"/>
              </w:rPr>
            </w:pPr>
            <w:r w:rsidRPr="00885B71">
              <w:rPr>
                <w:rFonts w:ascii="Times New Roman" w:hAnsi="Times New Roman"/>
                <w:b/>
                <w:lang w:eastAsia="it-IT"/>
              </w:rPr>
              <w:t>5</w:t>
            </w:r>
          </w:p>
          <w:p w:rsidR="00860CDD" w:rsidRPr="00885B71" w:rsidRDefault="00860CDD" w:rsidP="00A56ED0">
            <w:pPr>
              <w:shd w:val="clear" w:color="auto" w:fill="FFFFFF" w:themeFill="background1"/>
              <w:autoSpaceDE w:val="0"/>
              <w:autoSpaceDN w:val="0"/>
              <w:adjustRightInd w:val="0"/>
              <w:spacing w:after="0" w:line="240" w:lineRule="auto"/>
              <w:jc w:val="center"/>
              <w:rPr>
                <w:rFonts w:ascii="Times New Roman" w:hAnsi="Times New Roman"/>
                <w:b/>
                <w:lang w:eastAsia="it-IT"/>
              </w:rPr>
            </w:pPr>
            <w:r w:rsidRPr="00885B71">
              <w:rPr>
                <w:rFonts w:ascii="Times New Roman" w:hAnsi="Times New Roman"/>
                <w:b/>
                <w:lang w:eastAsia="it-IT"/>
              </w:rPr>
              <w:t>dai Traguardi per la fine del primo ciclo</w:t>
            </w:r>
          </w:p>
        </w:tc>
      </w:tr>
      <w:tr w:rsidR="00860CDD" w:rsidRPr="007B084D" w:rsidTr="00A56ED0">
        <w:trPr>
          <w:trHeight w:val="2340"/>
        </w:trPr>
        <w:tc>
          <w:tcPr>
            <w:tcW w:w="685" w:type="pct"/>
            <w:tcBorders>
              <w:top w:val="single" w:sz="4" w:space="0" w:color="auto"/>
              <w:left w:val="single" w:sz="4" w:space="0" w:color="auto"/>
              <w:bottom w:val="single" w:sz="4" w:space="0" w:color="auto"/>
              <w:right w:val="single" w:sz="4" w:space="0" w:color="auto"/>
            </w:tcBorders>
            <w:shd w:val="clear" w:color="auto" w:fill="auto"/>
          </w:tcPr>
          <w:p w:rsidR="00860CDD" w:rsidRPr="00CB45A0" w:rsidRDefault="00860CDD" w:rsidP="00A56ED0">
            <w:pPr>
              <w:shd w:val="clear" w:color="auto" w:fill="FFFFFF" w:themeFill="background1"/>
              <w:spacing w:after="60" w:line="240" w:lineRule="auto"/>
              <w:rPr>
                <w:rFonts w:ascii="Times New Roman" w:hAnsi="Times New Roman"/>
              </w:rPr>
            </w:pPr>
            <w:r w:rsidRPr="00CB45A0">
              <w:rPr>
                <w:rFonts w:ascii="Times New Roman" w:hAnsi="Times New Roman"/>
              </w:rPr>
              <w:t>Ascolta brani musicali e li commenta dal punto di vista delle sollecitazioni emotive.</w:t>
            </w:r>
          </w:p>
          <w:p w:rsidR="00860CDD" w:rsidRPr="00CB45A0" w:rsidRDefault="00860CDD" w:rsidP="00A56ED0">
            <w:pPr>
              <w:shd w:val="clear" w:color="auto" w:fill="FFFFFF" w:themeFill="background1"/>
              <w:spacing w:after="60" w:line="240" w:lineRule="auto"/>
              <w:rPr>
                <w:rFonts w:ascii="Times New Roman" w:hAnsi="Times New Roman"/>
              </w:rPr>
            </w:pPr>
            <w:r w:rsidRPr="00CB45A0">
              <w:rPr>
                <w:rFonts w:ascii="Times New Roman" w:hAnsi="Times New Roman"/>
              </w:rPr>
              <w:t>Produce eventi sonori utilizzando strumenti non convenzionali; canta in coro. Distingue alcune caratteristiche fondamentali dei suoni.</w:t>
            </w:r>
          </w:p>
          <w:p w:rsidR="00860CDD" w:rsidRPr="00CB45A0" w:rsidRDefault="00860CDD" w:rsidP="00A56ED0">
            <w:pPr>
              <w:shd w:val="clear" w:color="auto" w:fill="FFFFFF" w:themeFill="background1"/>
              <w:spacing w:after="60" w:line="240" w:lineRule="auto"/>
              <w:rPr>
                <w:rFonts w:ascii="Times New Roman" w:hAnsi="Times New Roman"/>
              </w:rPr>
            </w:pPr>
            <w:r w:rsidRPr="00CB45A0">
              <w:rPr>
                <w:rFonts w:ascii="Times New Roman" w:hAnsi="Times New Roman"/>
              </w:rPr>
              <w:t>Si muove seguendo ritmi, li sa riprodurre.</w:t>
            </w:r>
          </w:p>
          <w:p w:rsidR="00860CDD" w:rsidRPr="00CB45A0" w:rsidRDefault="00860CDD" w:rsidP="00A56ED0">
            <w:pPr>
              <w:shd w:val="clear" w:color="auto" w:fill="FFFFFF" w:themeFill="background1"/>
              <w:spacing w:after="60" w:line="240" w:lineRule="auto"/>
              <w:rPr>
                <w:rFonts w:ascii="Times New Roman" w:hAnsi="Times New Roman"/>
              </w:rPr>
            </w:pPr>
            <w:r w:rsidRPr="00CB45A0">
              <w:rPr>
                <w:rFonts w:ascii="Times New Roman" w:hAnsi="Times New Roman"/>
              </w:rPr>
              <w:t>Osserva  immagini statiche, foto, opere d’arte, filmati riferendone l’argomento e le sensazioni evocate.</w:t>
            </w:r>
          </w:p>
          <w:p w:rsidR="00860CDD" w:rsidRPr="00CB45A0" w:rsidRDefault="00860CDD" w:rsidP="00A56ED0">
            <w:pPr>
              <w:shd w:val="clear" w:color="auto" w:fill="FFFFFF" w:themeFill="background1"/>
              <w:spacing w:after="60" w:line="240" w:lineRule="auto"/>
              <w:rPr>
                <w:rFonts w:ascii="Times New Roman" w:hAnsi="Times New Roman"/>
              </w:rPr>
            </w:pPr>
            <w:r w:rsidRPr="00CB45A0">
              <w:rPr>
                <w:rFonts w:ascii="Times New Roman" w:hAnsi="Times New Roman"/>
              </w:rPr>
              <w:t>Distingue forme, colori ed elementi figurativi presenti in immagini statiche di diverso tipo.</w:t>
            </w:r>
          </w:p>
          <w:p w:rsidR="00860CDD" w:rsidRPr="00CB45A0" w:rsidRDefault="00860CDD" w:rsidP="00A56ED0">
            <w:pPr>
              <w:shd w:val="clear" w:color="auto" w:fill="FFFFFF" w:themeFill="background1"/>
              <w:spacing w:after="60" w:line="240" w:lineRule="auto"/>
              <w:rPr>
                <w:rFonts w:ascii="Times New Roman" w:hAnsi="Times New Roman"/>
              </w:rPr>
            </w:pPr>
            <w:r w:rsidRPr="00CB45A0">
              <w:rPr>
                <w:rFonts w:ascii="Times New Roman" w:hAnsi="Times New Roman"/>
              </w:rPr>
              <w:t>Sa descrivere, su domande stimolo, gli elementi distinguenti di immagini diverse: disegni, foto, pitture, film d’animazione e non.</w:t>
            </w:r>
          </w:p>
          <w:p w:rsidR="00860CDD" w:rsidRPr="00CB45A0" w:rsidRDefault="00860CDD" w:rsidP="00A56ED0">
            <w:pPr>
              <w:shd w:val="clear" w:color="auto" w:fill="FFFFFF" w:themeFill="background1"/>
              <w:spacing w:after="60" w:line="240" w:lineRule="auto"/>
              <w:rPr>
                <w:rFonts w:ascii="Times New Roman" w:hAnsi="Times New Roman"/>
              </w:rPr>
            </w:pPr>
            <w:r w:rsidRPr="00CB45A0">
              <w:rPr>
                <w:rFonts w:ascii="Times New Roman" w:hAnsi="Times New Roman"/>
              </w:rPr>
              <w:lastRenderedPageBreak/>
              <w:t>Produce oggetti attraverso la manipolazione di materiali, con la guida dell’insegnante. Disegna spontaneamente, esprimendo sensazioni ed emozioni; sotto la guida dell’insegnante, disegna esprimendo descrizioni</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tcPr>
          <w:p w:rsidR="00860CDD" w:rsidRPr="00CB45A0" w:rsidRDefault="00860CDD" w:rsidP="00A56ED0">
            <w:pPr>
              <w:shd w:val="clear" w:color="auto" w:fill="FFFFFF" w:themeFill="background1"/>
              <w:spacing w:after="60" w:line="240" w:lineRule="auto"/>
              <w:rPr>
                <w:rFonts w:ascii="Times New Roman" w:hAnsi="Times New Roman"/>
              </w:rPr>
            </w:pPr>
            <w:r w:rsidRPr="00CB45A0">
              <w:rPr>
                <w:rFonts w:ascii="Times New Roman" w:hAnsi="Times New Roman"/>
              </w:rPr>
              <w:lastRenderedPageBreak/>
              <w:t>Nell’ascolto di brani musicali, esprime apprezzamenti non solo rispetto alle sollecitazioni emotive, ma anche sotto l’aspetto estetico, ad esempio confrontando generi diversi.</w:t>
            </w:r>
          </w:p>
          <w:p w:rsidR="00860CDD" w:rsidRPr="00CB45A0" w:rsidRDefault="00860CDD" w:rsidP="00A56ED0">
            <w:pPr>
              <w:shd w:val="clear" w:color="auto" w:fill="FFFFFF" w:themeFill="background1"/>
              <w:spacing w:after="60" w:line="240" w:lineRule="auto"/>
              <w:rPr>
                <w:rFonts w:ascii="Times New Roman" w:hAnsi="Times New Roman"/>
              </w:rPr>
            </w:pPr>
            <w:r w:rsidRPr="00CB45A0">
              <w:rPr>
                <w:rFonts w:ascii="Times New Roman" w:hAnsi="Times New Roman"/>
              </w:rPr>
              <w:t>Riproduce eventi sonori e semplici brani musicali, anche in gruppo, con strumenti non convenzionali e convenzionali; canta in coro mantenendo una soddisfacente sintonia con gli altri.</w:t>
            </w:r>
          </w:p>
          <w:p w:rsidR="00860CDD" w:rsidRPr="00CB45A0" w:rsidRDefault="00860CDD" w:rsidP="00A56ED0">
            <w:pPr>
              <w:shd w:val="clear" w:color="auto" w:fill="FFFFFF" w:themeFill="background1"/>
              <w:spacing w:after="60" w:line="240" w:lineRule="auto"/>
              <w:rPr>
                <w:rFonts w:ascii="Times New Roman" w:hAnsi="Times New Roman"/>
              </w:rPr>
            </w:pPr>
            <w:r w:rsidRPr="00CB45A0">
              <w:rPr>
                <w:rFonts w:ascii="Times New Roman" w:hAnsi="Times New Roman"/>
              </w:rPr>
              <w:t>Conosce la notazione musicale e la sa rappresentare con la voce e con i più semplici strumenti convenzionali.</w:t>
            </w:r>
          </w:p>
          <w:p w:rsidR="00860CDD" w:rsidRPr="00CB45A0" w:rsidRDefault="00860CDD" w:rsidP="00A56ED0">
            <w:pPr>
              <w:shd w:val="clear" w:color="auto" w:fill="FFFFFF" w:themeFill="background1"/>
              <w:spacing w:after="60" w:line="240" w:lineRule="auto"/>
              <w:rPr>
                <w:rFonts w:ascii="Times New Roman" w:hAnsi="Times New Roman"/>
              </w:rPr>
            </w:pPr>
            <w:r w:rsidRPr="00CB45A0">
              <w:rPr>
                <w:rFonts w:ascii="Times New Roman" w:hAnsi="Times New Roman"/>
              </w:rPr>
              <w:t xml:space="preserve">Osserva opere d’arte figurativa ed esprime apprezzamenti pertinenti; segue film adatti alla sua età riferendone gli elementi principali ed </w:t>
            </w:r>
            <w:r w:rsidRPr="00CB45A0">
              <w:rPr>
                <w:rFonts w:ascii="Times New Roman" w:hAnsi="Times New Roman"/>
              </w:rPr>
              <w:lastRenderedPageBreak/>
              <w:t>esprimendo apprezzamenti personali.</w:t>
            </w:r>
          </w:p>
          <w:p w:rsidR="00860CDD" w:rsidRPr="00CB45A0" w:rsidRDefault="00860CDD" w:rsidP="00A56ED0">
            <w:pPr>
              <w:shd w:val="clear" w:color="auto" w:fill="FFFFFF" w:themeFill="background1"/>
              <w:spacing w:after="60" w:line="240" w:lineRule="auto"/>
              <w:rPr>
                <w:rFonts w:ascii="Times New Roman" w:hAnsi="Times New Roman"/>
              </w:rPr>
            </w:pPr>
            <w:r w:rsidRPr="00CB45A0">
              <w:rPr>
                <w:rFonts w:ascii="Times New Roman" w:hAnsi="Times New Roman"/>
              </w:rPr>
              <w:t>Produce oggetti attraverso tecniche espressive diverse plastica, pittorica, multimediale, musicale), se guidato, mantenendo  l’attinenza con il tema proposto.</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860CDD" w:rsidRPr="00CB45A0" w:rsidRDefault="00860CDD" w:rsidP="00A56ED0">
            <w:pPr>
              <w:pStyle w:val="Indicazioninormale"/>
              <w:shd w:val="clear" w:color="auto" w:fill="FFFFFF" w:themeFill="background1"/>
              <w:spacing w:after="0"/>
              <w:ind w:left="55" w:firstLine="0"/>
              <w:jc w:val="left"/>
              <w:rPr>
                <w:rFonts w:ascii="Times New Roman" w:hAnsi="Times New Roman" w:cs="Times New Roman"/>
                <w:sz w:val="22"/>
                <w:szCs w:val="22"/>
              </w:rPr>
            </w:pPr>
            <w:r w:rsidRPr="00CB45A0">
              <w:rPr>
                <w:rFonts w:ascii="Times New Roman" w:hAnsi="Times New Roman" w:cs="Times New Roman"/>
                <w:sz w:val="22"/>
                <w:szCs w:val="22"/>
              </w:rPr>
              <w:lastRenderedPageBreak/>
              <w:t xml:space="preserve">L’alunno esplora, discrimina ed elabora eventi sonori dal punto di vista qualitativo, spaziale e in riferimento alla loro fonte. </w:t>
            </w:r>
          </w:p>
          <w:p w:rsidR="00860CDD" w:rsidRPr="00CB45A0" w:rsidRDefault="00860CDD" w:rsidP="00A56ED0">
            <w:pPr>
              <w:pStyle w:val="Indicazioninormale"/>
              <w:shd w:val="clear" w:color="auto" w:fill="FFFFFF" w:themeFill="background1"/>
              <w:spacing w:after="0"/>
              <w:ind w:left="55" w:firstLine="0"/>
              <w:jc w:val="left"/>
              <w:rPr>
                <w:rFonts w:ascii="Times New Roman" w:hAnsi="Times New Roman" w:cs="Times New Roman"/>
                <w:sz w:val="22"/>
                <w:szCs w:val="22"/>
              </w:rPr>
            </w:pPr>
            <w:r w:rsidRPr="00CB45A0">
              <w:rPr>
                <w:rFonts w:ascii="Times New Roman" w:hAnsi="Times New Roman" w:cs="Times New Roman"/>
                <w:sz w:val="22"/>
                <w:szCs w:val="22"/>
              </w:rPr>
              <w:t>Esplora diverse possibilità espressive della voce, di oggetti sonori e strumenti musicali, imparando ad ascoltare se stesso e gli altri; fa uso di forme di notazione analogiche o codificate.</w:t>
            </w:r>
          </w:p>
          <w:p w:rsidR="00860CDD" w:rsidRPr="00CB45A0" w:rsidRDefault="00860CDD" w:rsidP="00A56ED0">
            <w:pPr>
              <w:pStyle w:val="Indicazioninormale"/>
              <w:shd w:val="clear" w:color="auto" w:fill="FFFFFF" w:themeFill="background1"/>
              <w:spacing w:after="0"/>
              <w:ind w:left="55" w:firstLine="0"/>
              <w:jc w:val="left"/>
              <w:rPr>
                <w:rFonts w:ascii="Times New Roman" w:hAnsi="Times New Roman" w:cs="Times New Roman"/>
                <w:sz w:val="22"/>
                <w:szCs w:val="22"/>
              </w:rPr>
            </w:pPr>
            <w:r w:rsidRPr="00CB45A0">
              <w:rPr>
                <w:rFonts w:ascii="Times New Roman" w:hAnsi="Times New Roman" w:cs="Times New Roman"/>
                <w:sz w:val="22"/>
                <w:szCs w:val="22"/>
              </w:rPr>
              <w:t>Articola combinazioni timbriche, ritmiche e melodiche, applicando schemi elementari; le esegue con la voce, il corpo e gli strumenti, ivi compresi quelli della tecnologia informatica.</w:t>
            </w:r>
          </w:p>
          <w:p w:rsidR="00860CDD" w:rsidRPr="00CB45A0" w:rsidRDefault="00860CDD" w:rsidP="00A56ED0">
            <w:pPr>
              <w:pStyle w:val="Indicazioninormale"/>
              <w:shd w:val="clear" w:color="auto" w:fill="FFFFFF" w:themeFill="background1"/>
              <w:spacing w:after="0"/>
              <w:ind w:left="55" w:firstLine="0"/>
              <w:jc w:val="left"/>
              <w:rPr>
                <w:rFonts w:ascii="Times New Roman" w:hAnsi="Times New Roman" w:cs="Times New Roman"/>
                <w:sz w:val="22"/>
                <w:szCs w:val="22"/>
              </w:rPr>
            </w:pPr>
            <w:r w:rsidRPr="00CB45A0">
              <w:rPr>
                <w:rFonts w:ascii="Times New Roman" w:hAnsi="Times New Roman" w:cs="Times New Roman"/>
                <w:sz w:val="22"/>
                <w:szCs w:val="22"/>
              </w:rPr>
              <w:t xml:space="preserve">Improvvisa liberamente e in modo creativo, imparando gradualmente a dominare tecniche e materiali.  </w:t>
            </w:r>
          </w:p>
          <w:p w:rsidR="00860CDD" w:rsidRPr="00CB45A0" w:rsidRDefault="00860CDD" w:rsidP="00A56ED0">
            <w:pPr>
              <w:pStyle w:val="Indicazioninormale"/>
              <w:shd w:val="clear" w:color="auto" w:fill="FFFFFF" w:themeFill="background1"/>
              <w:spacing w:after="0"/>
              <w:ind w:left="55" w:firstLine="0"/>
              <w:jc w:val="left"/>
              <w:rPr>
                <w:rFonts w:ascii="Times New Roman" w:hAnsi="Times New Roman" w:cs="Times New Roman"/>
                <w:sz w:val="22"/>
                <w:szCs w:val="22"/>
              </w:rPr>
            </w:pPr>
            <w:r w:rsidRPr="00CB45A0">
              <w:rPr>
                <w:rFonts w:ascii="Times New Roman" w:hAnsi="Times New Roman" w:cs="Times New Roman"/>
                <w:sz w:val="22"/>
                <w:szCs w:val="22"/>
              </w:rPr>
              <w:t>Esegue, da solo e in gruppo, semplici brani vocali o strumentali, appartenenti a generi e culture differenti, utilizzando anche strumenti didattici e auto-costruiti,.</w:t>
            </w:r>
          </w:p>
          <w:p w:rsidR="00860CDD" w:rsidRPr="00CB45A0" w:rsidRDefault="00860CDD" w:rsidP="00A56ED0">
            <w:pPr>
              <w:pStyle w:val="Indicazioninormale"/>
              <w:shd w:val="clear" w:color="auto" w:fill="FFFFFF" w:themeFill="background1"/>
              <w:spacing w:after="0"/>
              <w:ind w:left="55" w:firstLine="0"/>
              <w:jc w:val="left"/>
              <w:rPr>
                <w:rFonts w:ascii="Times New Roman" w:hAnsi="Times New Roman" w:cs="Times New Roman"/>
                <w:sz w:val="22"/>
                <w:szCs w:val="22"/>
              </w:rPr>
            </w:pPr>
            <w:r w:rsidRPr="00CB45A0">
              <w:rPr>
                <w:rFonts w:ascii="Times New Roman" w:hAnsi="Times New Roman" w:cs="Times New Roman"/>
                <w:sz w:val="22"/>
                <w:szCs w:val="22"/>
              </w:rPr>
              <w:lastRenderedPageBreak/>
              <w:t xml:space="preserve">Riconosce gli elementi costitutivi di un semplice brano musicale. </w:t>
            </w:r>
          </w:p>
          <w:p w:rsidR="00860CDD" w:rsidRPr="00CB45A0" w:rsidRDefault="00860CDD" w:rsidP="00A56ED0">
            <w:pPr>
              <w:pStyle w:val="Indicazioninormale"/>
              <w:shd w:val="clear" w:color="auto" w:fill="FFFFFF" w:themeFill="background1"/>
              <w:spacing w:after="0"/>
              <w:ind w:left="55" w:firstLine="0"/>
              <w:jc w:val="left"/>
              <w:rPr>
                <w:rFonts w:ascii="Times New Roman" w:hAnsi="Times New Roman" w:cs="Times New Roman"/>
                <w:sz w:val="22"/>
                <w:szCs w:val="22"/>
              </w:rPr>
            </w:pPr>
            <w:r w:rsidRPr="00CB45A0">
              <w:rPr>
                <w:rFonts w:ascii="Times New Roman" w:hAnsi="Times New Roman" w:cs="Times New Roman"/>
                <w:sz w:val="22"/>
                <w:szCs w:val="22"/>
              </w:rPr>
              <w:t>Ascolta, interpreta e descrive brani musicali di diverso genere.</w:t>
            </w:r>
          </w:p>
          <w:p w:rsidR="00860CDD" w:rsidRPr="00CB45A0" w:rsidRDefault="00860CDD" w:rsidP="00A56ED0">
            <w:pPr>
              <w:shd w:val="clear" w:color="auto" w:fill="FFFFFF" w:themeFill="background1"/>
              <w:spacing w:after="60" w:line="240" w:lineRule="auto"/>
              <w:ind w:left="55"/>
              <w:rPr>
                <w:rFonts w:ascii="Times New Roman" w:hAnsi="Times New Roman"/>
              </w:rPr>
            </w:pPr>
          </w:p>
          <w:p w:rsidR="00860CDD" w:rsidRPr="00CB45A0" w:rsidRDefault="00860CDD" w:rsidP="00A56ED0">
            <w:pPr>
              <w:pStyle w:val="Indicazioninormale"/>
              <w:shd w:val="clear" w:color="auto" w:fill="FFFFFF" w:themeFill="background1"/>
              <w:spacing w:after="0"/>
              <w:ind w:left="55" w:firstLine="0"/>
              <w:jc w:val="left"/>
              <w:rPr>
                <w:rFonts w:ascii="Times New Roman" w:hAnsi="Times New Roman" w:cs="Times New Roman"/>
                <w:sz w:val="22"/>
                <w:szCs w:val="22"/>
              </w:rPr>
            </w:pPr>
            <w:r w:rsidRPr="00CB45A0">
              <w:rPr>
                <w:rFonts w:ascii="Times New Roman" w:hAnsi="Times New Roman" w:cs="Times New Roman"/>
                <w:sz w:val="22"/>
                <w:szCs w:val="22"/>
              </w:rPr>
              <w:t>Utilizza le conoscenze e le abilità relative al linguaggio visivo per produrre varie tipologie di testi visivi (espressivi, narrativi, rappresentativi e comunicativi) e rielaborare in modo creativo le immagini con molteplici tecniche, materiali e strumenti (grafico-espressivi, pittorici e plastici, ma anche audiovisivi e multimediali).</w:t>
            </w:r>
          </w:p>
          <w:p w:rsidR="00860CDD" w:rsidRPr="00CB45A0" w:rsidRDefault="00860CDD" w:rsidP="00A56ED0">
            <w:pPr>
              <w:pStyle w:val="Indicazioninormale"/>
              <w:shd w:val="clear" w:color="auto" w:fill="FFFFFF" w:themeFill="background1"/>
              <w:spacing w:after="0"/>
              <w:ind w:left="55" w:firstLine="0"/>
              <w:jc w:val="left"/>
              <w:rPr>
                <w:rFonts w:ascii="Times New Roman" w:hAnsi="Times New Roman" w:cs="Times New Roman"/>
                <w:sz w:val="22"/>
                <w:szCs w:val="22"/>
              </w:rPr>
            </w:pPr>
            <w:r w:rsidRPr="00CB45A0">
              <w:rPr>
                <w:rFonts w:ascii="Times New Roman" w:hAnsi="Times New Roman" w:cs="Times New Roman"/>
                <w:sz w:val="22"/>
                <w:szCs w:val="22"/>
              </w:rPr>
              <w:t xml:space="preserve">È in grado di osservare, esplorare, descrivere  e leggere immagini (quali opere d’arte, fotografie, manifesti, fumetti) e messaggi multimediali (quali spot, brevi filmati, videoclip, ecc.) </w:t>
            </w:r>
          </w:p>
          <w:p w:rsidR="00860CDD" w:rsidRPr="00CB45A0" w:rsidRDefault="00860CDD" w:rsidP="00A56ED0">
            <w:pPr>
              <w:pStyle w:val="Indicazioninormale"/>
              <w:shd w:val="clear" w:color="auto" w:fill="FFFFFF" w:themeFill="background1"/>
              <w:spacing w:after="0"/>
              <w:ind w:left="55" w:firstLine="0"/>
              <w:jc w:val="left"/>
              <w:rPr>
                <w:rFonts w:ascii="Times New Roman" w:hAnsi="Times New Roman" w:cs="Times New Roman"/>
                <w:sz w:val="22"/>
                <w:szCs w:val="22"/>
              </w:rPr>
            </w:pPr>
            <w:r w:rsidRPr="00CB45A0">
              <w:rPr>
                <w:rFonts w:ascii="Times New Roman" w:hAnsi="Times New Roman" w:cs="Times New Roman"/>
                <w:sz w:val="22"/>
                <w:szCs w:val="22"/>
              </w:rPr>
              <w:t>Individua i principali aspetti formali dell’opera d’arte; apprezza le opere artistiche e artigianali provenienti da culture diverse dalla propria.</w:t>
            </w:r>
          </w:p>
          <w:p w:rsidR="00860CDD" w:rsidRPr="00CB45A0" w:rsidRDefault="00860CDD" w:rsidP="00A56ED0">
            <w:pPr>
              <w:shd w:val="clear" w:color="auto" w:fill="FFFFFF" w:themeFill="background1"/>
              <w:spacing w:after="60" w:line="240" w:lineRule="auto"/>
              <w:ind w:left="55"/>
              <w:rPr>
                <w:rFonts w:ascii="Times New Roman" w:hAnsi="Times New Roman"/>
              </w:rPr>
            </w:pPr>
            <w:r w:rsidRPr="00CB45A0">
              <w:rPr>
                <w:rFonts w:ascii="Times New Roman" w:hAnsi="Times New Roman"/>
              </w:rPr>
              <w:t xml:space="preserve">Conosce i principali beni artistico-culturali presenti nel proprio territorio e manifesta </w:t>
            </w:r>
            <w:r w:rsidRPr="00CB45A0">
              <w:rPr>
                <w:rFonts w:ascii="Times New Roman" w:hAnsi="Times New Roman"/>
              </w:rPr>
              <w:lastRenderedPageBreak/>
              <w:t>sensibilità e rispetto per la loro salvaguardia.</w:t>
            </w: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860CDD" w:rsidRPr="00CB45A0" w:rsidRDefault="00860CDD" w:rsidP="00A56ED0">
            <w:pPr>
              <w:shd w:val="clear" w:color="auto" w:fill="FFFFFF" w:themeFill="background1"/>
              <w:spacing w:after="60" w:line="240" w:lineRule="auto"/>
              <w:rPr>
                <w:rFonts w:ascii="Times New Roman" w:hAnsi="Times New Roman"/>
              </w:rPr>
            </w:pPr>
            <w:r w:rsidRPr="00CB45A0">
              <w:rPr>
                <w:rFonts w:ascii="Times New Roman" w:hAnsi="Times New Roman"/>
              </w:rPr>
              <w:lastRenderedPageBreak/>
              <w:t>Esegue collettivamente e individualmente brani vocali/strumentali anche polifonici curando intonazione, espressività, interpretazione.</w:t>
            </w:r>
          </w:p>
          <w:p w:rsidR="00860CDD" w:rsidRPr="00CB45A0" w:rsidRDefault="00860CDD" w:rsidP="00A56ED0">
            <w:pPr>
              <w:shd w:val="clear" w:color="auto" w:fill="FFFFFF" w:themeFill="background1"/>
              <w:spacing w:after="60" w:line="240" w:lineRule="auto"/>
              <w:rPr>
                <w:rFonts w:ascii="Times New Roman" w:hAnsi="Times New Roman"/>
              </w:rPr>
            </w:pPr>
            <w:r w:rsidRPr="00CB45A0">
              <w:rPr>
                <w:rFonts w:ascii="Times New Roman" w:hAnsi="Times New Roman"/>
              </w:rPr>
              <w:t>Distingue gli elementi basilari del linguaggio musicale anche all’interno di brani musicali.</w:t>
            </w:r>
          </w:p>
          <w:p w:rsidR="00860CDD" w:rsidRPr="00CB45A0" w:rsidRDefault="00860CDD" w:rsidP="00A56ED0">
            <w:pPr>
              <w:shd w:val="clear" w:color="auto" w:fill="FFFFFF" w:themeFill="background1"/>
              <w:spacing w:after="60" w:line="240" w:lineRule="auto"/>
              <w:rPr>
                <w:rFonts w:ascii="Times New Roman" w:hAnsi="Times New Roman"/>
              </w:rPr>
            </w:pPr>
            <w:r w:rsidRPr="00CB45A0">
              <w:rPr>
                <w:rFonts w:ascii="Times New Roman" w:hAnsi="Times New Roman"/>
              </w:rPr>
              <w:t>Sa scrivere le note e leggere le note; sa utilizzare semplici spartiti per l’esecuzione vocale e strumentale.</w:t>
            </w:r>
          </w:p>
          <w:p w:rsidR="00860CDD" w:rsidRPr="00CB45A0" w:rsidRDefault="00860CDD" w:rsidP="00A56ED0">
            <w:pPr>
              <w:shd w:val="clear" w:color="auto" w:fill="FFFFFF" w:themeFill="background1"/>
              <w:spacing w:after="60" w:line="240" w:lineRule="auto"/>
              <w:rPr>
                <w:rFonts w:ascii="Times New Roman" w:hAnsi="Times New Roman"/>
              </w:rPr>
            </w:pPr>
            <w:r w:rsidRPr="00CB45A0">
              <w:rPr>
                <w:rFonts w:ascii="Times New Roman" w:hAnsi="Times New Roman"/>
              </w:rPr>
              <w:t>Distingue, in un testo iconico-visivo, gli elementi fondamentali del linguaggio visuale, individuandone il significato con l’aiuto dell’insegnante.</w:t>
            </w:r>
          </w:p>
          <w:p w:rsidR="00860CDD" w:rsidRPr="00CB45A0" w:rsidRDefault="00860CDD" w:rsidP="00A56ED0">
            <w:pPr>
              <w:shd w:val="clear" w:color="auto" w:fill="FFFFFF" w:themeFill="background1"/>
              <w:spacing w:after="60" w:line="240" w:lineRule="auto"/>
              <w:rPr>
                <w:rFonts w:ascii="Times New Roman" w:hAnsi="Times New Roman"/>
              </w:rPr>
            </w:pPr>
            <w:r w:rsidRPr="00CB45A0">
              <w:rPr>
                <w:rFonts w:ascii="Times New Roman" w:hAnsi="Times New Roman"/>
              </w:rPr>
              <w:t>Individua i beni culturali, ambientali, di arte applicata presenti nel territorio, operando, con l’aiuto dell’insegnante, una prima classificazione.</w:t>
            </w:r>
          </w:p>
          <w:p w:rsidR="00860CDD" w:rsidRPr="00CB45A0" w:rsidRDefault="00860CDD" w:rsidP="00A56ED0">
            <w:pPr>
              <w:shd w:val="clear" w:color="auto" w:fill="FFFFFF" w:themeFill="background1"/>
              <w:spacing w:after="60" w:line="240" w:lineRule="auto"/>
              <w:rPr>
                <w:rFonts w:ascii="Times New Roman" w:hAnsi="Times New Roman"/>
              </w:rPr>
            </w:pPr>
            <w:r w:rsidRPr="00CB45A0">
              <w:rPr>
                <w:rFonts w:ascii="Times New Roman" w:hAnsi="Times New Roman"/>
              </w:rPr>
              <w:t xml:space="preserve">Esprime semplici giudizi estetici su brani musicali, </w:t>
            </w:r>
            <w:r w:rsidRPr="00CB45A0">
              <w:rPr>
                <w:rFonts w:ascii="Times New Roman" w:hAnsi="Times New Roman"/>
              </w:rPr>
              <w:t>opere d’arte, opere cinematografiche.</w:t>
            </w:r>
          </w:p>
          <w:p w:rsidR="00860CDD" w:rsidRPr="00CB45A0" w:rsidRDefault="00860CDD" w:rsidP="00A56ED0">
            <w:pPr>
              <w:shd w:val="clear" w:color="auto" w:fill="FFFFFF" w:themeFill="background1"/>
              <w:spacing w:after="60" w:line="240" w:lineRule="auto"/>
              <w:rPr>
                <w:rFonts w:ascii="Times New Roman" w:hAnsi="Times New Roman"/>
              </w:rPr>
            </w:pPr>
            <w:r w:rsidRPr="00CB45A0">
              <w:rPr>
                <w:rFonts w:ascii="Times New Roman" w:hAnsi="Times New Roman"/>
              </w:rPr>
              <w:t>Produce manufatti grafici, plastici, pittorici utilizzando tecniche, materiali, strumenti  diversi e rispettando alcune semplici regole esecutive (proporzioni, uso dello spazio nel foglio, uso del colore, applicazione elementare della prospettiva …).</w:t>
            </w:r>
          </w:p>
          <w:p w:rsidR="00860CDD" w:rsidRPr="00CB45A0" w:rsidRDefault="00860CDD" w:rsidP="00A56ED0">
            <w:pPr>
              <w:shd w:val="clear" w:color="auto" w:fill="FFFFFF" w:themeFill="background1"/>
              <w:spacing w:after="60" w:line="240" w:lineRule="auto"/>
              <w:rPr>
                <w:rFonts w:ascii="Times New Roman" w:hAnsi="Times New Roman"/>
              </w:rPr>
            </w:pPr>
            <w:r w:rsidRPr="00CB45A0">
              <w:rPr>
                <w:rFonts w:ascii="Times New Roman" w:hAnsi="Times New Roman"/>
              </w:rPr>
              <w:t>Utilizza le tecnologie per produrre oggetti artistici, integrando le diverse modalità espressive e i diversi linguaggi, con il supporto dell’insegnante e del gruppo di lavoro</w:t>
            </w:r>
          </w:p>
        </w:tc>
        <w:tc>
          <w:tcPr>
            <w:tcW w:w="1029" w:type="pct"/>
            <w:tcBorders>
              <w:top w:val="single" w:sz="4" w:space="0" w:color="auto"/>
              <w:left w:val="single" w:sz="4" w:space="0" w:color="auto"/>
              <w:bottom w:val="single" w:sz="4" w:space="0" w:color="auto"/>
              <w:right w:val="single" w:sz="4" w:space="0" w:color="auto"/>
            </w:tcBorders>
            <w:shd w:val="clear" w:color="auto" w:fill="auto"/>
          </w:tcPr>
          <w:p w:rsidR="00860CDD" w:rsidRPr="00CB45A0" w:rsidRDefault="00860CDD" w:rsidP="00A56ED0">
            <w:pPr>
              <w:pStyle w:val="Indicazioninormale"/>
              <w:shd w:val="clear" w:color="auto" w:fill="FFFFFF" w:themeFill="background1"/>
              <w:spacing w:after="0"/>
              <w:ind w:left="62" w:firstLine="0"/>
              <w:jc w:val="left"/>
              <w:rPr>
                <w:rFonts w:ascii="Times New Roman" w:hAnsi="Times New Roman" w:cs="Times New Roman"/>
                <w:sz w:val="22"/>
                <w:szCs w:val="22"/>
              </w:rPr>
            </w:pPr>
            <w:r w:rsidRPr="00CB45A0">
              <w:rPr>
                <w:rFonts w:ascii="Times New Roman" w:hAnsi="Times New Roman" w:cs="Times New Roman"/>
                <w:sz w:val="22"/>
                <w:szCs w:val="22"/>
              </w:rPr>
              <w:lastRenderedPageBreak/>
              <w:t xml:space="preserve">L’alunno partecipa in modo attivo alla realizzazione di esperienze musicali attraverso l’esecuzione e l’interpretazione di brani strumentali e vocali appartenenti a generi e culture differenti. </w:t>
            </w:r>
          </w:p>
          <w:p w:rsidR="00860CDD" w:rsidRPr="00CB45A0" w:rsidRDefault="00860CDD" w:rsidP="00A56ED0">
            <w:pPr>
              <w:pStyle w:val="Indicazioninormale"/>
              <w:shd w:val="clear" w:color="auto" w:fill="FFFFFF" w:themeFill="background1"/>
              <w:spacing w:after="0"/>
              <w:ind w:left="62" w:firstLine="0"/>
              <w:jc w:val="left"/>
              <w:rPr>
                <w:rFonts w:ascii="Times New Roman" w:hAnsi="Times New Roman" w:cs="Times New Roman"/>
                <w:sz w:val="22"/>
                <w:szCs w:val="22"/>
              </w:rPr>
            </w:pPr>
            <w:r w:rsidRPr="00CB45A0">
              <w:rPr>
                <w:rFonts w:ascii="Times New Roman" w:hAnsi="Times New Roman" w:cs="Times New Roman"/>
                <w:sz w:val="22"/>
                <w:szCs w:val="22"/>
              </w:rPr>
              <w:t xml:space="preserve">Usa diversi sistemi di notazione funzionali alla lettura, all’analisi e alla riproduzione di brani musicali. </w:t>
            </w:r>
          </w:p>
          <w:p w:rsidR="00860CDD" w:rsidRPr="00CB45A0" w:rsidRDefault="00860CDD" w:rsidP="00A56ED0">
            <w:pPr>
              <w:pStyle w:val="Indicazioninormale"/>
              <w:shd w:val="clear" w:color="auto" w:fill="FFFFFF" w:themeFill="background1"/>
              <w:spacing w:after="0"/>
              <w:ind w:left="62" w:firstLine="0"/>
              <w:jc w:val="left"/>
              <w:rPr>
                <w:rFonts w:ascii="Times New Roman" w:hAnsi="Times New Roman" w:cs="Times New Roman"/>
                <w:sz w:val="22"/>
                <w:szCs w:val="22"/>
              </w:rPr>
            </w:pPr>
            <w:r w:rsidRPr="00CB45A0">
              <w:rPr>
                <w:rFonts w:ascii="Times New Roman" w:hAnsi="Times New Roman" w:cs="Times New Roman"/>
                <w:sz w:val="22"/>
                <w:szCs w:val="22"/>
              </w:rPr>
              <w:t>È in grado di ideare e realizzare, anche attraverso l’improvvisazione o partecipando a processi di elaborazione collettiva, messaggi musicali e multimediali, nel confronto critico con modelli appartenenti al patrimonio musicale, utilizzando anche sistemi informatici.</w:t>
            </w:r>
          </w:p>
          <w:p w:rsidR="00860CDD" w:rsidRPr="00CB45A0" w:rsidRDefault="00860CDD" w:rsidP="00A56ED0">
            <w:pPr>
              <w:pStyle w:val="Indicazioninormale"/>
              <w:shd w:val="clear" w:color="auto" w:fill="FFFFFF" w:themeFill="background1"/>
              <w:spacing w:after="0"/>
              <w:ind w:left="62" w:firstLine="0"/>
              <w:jc w:val="left"/>
              <w:rPr>
                <w:rFonts w:ascii="Times New Roman" w:hAnsi="Times New Roman" w:cs="Times New Roman"/>
                <w:sz w:val="22"/>
                <w:szCs w:val="22"/>
              </w:rPr>
            </w:pPr>
            <w:r w:rsidRPr="00CB45A0">
              <w:rPr>
                <w:rFonts w:ascii="Times New Roman" w:hAnsi="Times New Roman" w:cs="Times New Roman"/>
                <w:sz w:val="22"/>
                <w:szCs w:val="22"/>
              </w:rPr>
              <w:t xml:space="preserve">Comprende e valuta eventi, materiali, opere musicali riconoscendone i significati, anche in relazione alla propria esperienza musicale e ai diversi contesti storico-culturali. </w:t>
            </w:r>
          </w:p>
          <w:p w:rsidR="00860CDD" w:rsidRPr="00CB45A0" w:rsidRDefault="00860CDD" w:rsidP="00A56ED0">
            <w:pPr>
              <w:pStyle w:val="Indicazioninormale"/>
              <w:shd w:val="clear" w:color="auto" w:fill="FFFFFF" w:themeFill="background1"/>
              <w:spacing w:after="0"/>
              <w:ind w:left="62" w:firstLine="0"/>
              <w:jc w:val="left"/>
              <w:rPr>
                <w:rFonts w:ascii="Times New Roman" w:hAnsi="Times New Roman" w:cs="Times New Roman"/>
                <w:sz w:val="22"/>
                <w:szCs w:val="22"/>
              </w:rPr>
            </w:pPr>
            <w:r w:rsidRPr="00CB45A0">
              <w:rPr>
                <w:rFonts w:ascii="Times New Roman" w:hAnsi="Times New Roman" w:cs="Times New Roman"/>
                <w:sz w:val="22"/>
                <w:szCs w:val="22"/>
              </w:rPr>
              <w:t>Integra con altri saperi e altre pratiche artistiche le proprie esperienze musicali, servendosi anche di appropriati codici e sistemi di codifica.</w:t>
            </w:r>
          </w:p>
          <w:p w:rsidR="00860CDD" w:rsidRPr="00CB45A0" w:rsidRDefault="00860CDD" w:rsidP="00A56ED0">
            <w:pPr>
              <w:pStyle w:val="Testodelblocco"/>
              <w:widowControl w:val="0"/>
              <w:shd w:val="clear" w:color="auto" w:fill="FFFFFF" w:themeFill="background1"/>
              <w:spacing w:after="0"/>
              <w:ind w:left="62" w:firstLine="0"/>
              <w:jc w:val="left"/>
              <w:rPr>
                <w:rStyle w:val="TestofumettoCarattere"/>
                <w:rFonts w:ascii="Times New Roman" w:hAnsi="Times New Roman"/>
                <w:spacing w:val="-3"/>
                <w:sz w:val="22"/>
                <w:szCs w:val="22"/>
              </w:rPr>
            </w:pPr>
          </w:p>
          <w:p w:rsidR="00860CDD" w:rsidRPr="00CB45A0" w:rsidRDefault="00860CDD" w:rsidP="00A56ED0">
            <w:pPr>
              <w:pStyle w:val="Testodelblocco"/>
              <w:widowControl w:val="0"/>
              <w:shd w:val="clear" w:color="auto" w:fill="FFFFFF" w:themeFill="background1"/>
              <w:spacing w:after="0"/>
              <w:ind w:left="62" w:firstLine="0"/>
              <w:jc w:val="left"/>
              <w:rPr>
                <w:rStyle w:val="Normale1"/>
                <w:spacing w:val="-3"/>
                <w:szCs w:val="22"/>
              </w:rPr>
            </w:pPr>
            <w:r w:rsidRPr="00CB45A0">
              <w:rPr>
                <w:rStyle w:val="TestofumettoCarattere"/>
                <w:rFonts w:ascii="Times New Roman" w:hAnsi="Times New Roman"/>
                <w:spacing w:val="-3"/>
                <w:sz w:val="22"/>
                <w:szCs w:val="22"/>
              </w:rPr>
              <w:t>R</w:t>
            </w:r>
            <w:r w:rsidRPr="00CB45A0">
              <w:rPr>
                <w:rStyle w:val="Normale1"/>
                <w:spacing w:val="-3"/>
                <w:szCs w:val="22"/>
              </w:rPr>
              <w:t xml:space="preserve">ealizza elaborati personali e creativi  </w:t>
            </w:r>
            <w:r w:rsidRPr="00CB45A0">
              <w:rPr>
                <w:rStyle w:val="Normale1"/>
                <w:spacing w:val="-3"/>
                <w:szCs w:val="22"/>
              </w:rPr>
              <w:lastRenderedPageBreak/>
              <w:t xml:space="preserve">sulla base di un’ideazione e progettazione originale, applicando le conoscenze e le regole del linguaggio visivo, scegliendo in modo funzionale tecniche e materiali differenti anche con l’integrazione di più </w:t>
            </w:r>
            <w:r w:rsidRPr="00CB45A0">
              <w:rPr>
                <w:rStyle w:val="Normale1"/>
                <w:i/>
                <w:spacing w:val="-3"/>
                <w:szCs w:val="22"/>
              </w:rPr>
              <w:t>media</w:t>
            </w:r>
            <w:r w:rsidRPr="00CB45A0">
              <w:rPr>
                <w:rStyle w:val="Normale1"/>
                <w:spacing w:val="-3"/>
                <w:szCs w:val="22"/>
              </w:rPr>
              <w:t xml:space="preserve"> e codici espressivi.</w:t>
            </w:r>
          </w:p>
          <w:p w:rsidR="00860CDD" w:rsidRPr="00CB45A0" w:rsidRDefault="00860CDD" w:rsidP="00A56ED0">
            <w:pPr>
              <w:pStyle w:val="Testodelblocco"/>
              <w:shd w:val="clear" w:color="auto" w:fill="FFFFFF" w:themeFill="background1"/>
              <w:spacing w:after="0"/>
              <w:ind w:left="62" w:firstLine="0"/>
              <w:jc w:val="left"/>
              <w:rPr>
                <w:rFonts w:ascii="Times New Roman" w:hAnsi="Times New Roman"/>
                <w:spacing w:val="-3"/>
                <w:sz w:val="22"/>
                <w:szCs w:val="22"/>
              </w:rPr>
            </w:pPr>
            <w:r w:rsidRPr="00CB45A0">
              <w:rPr>
                <w:rFonts w:ascii="Times New Roman" w:hAnsi="Times New Roman"/>
                <w:spacing w:val="-3"/>
                <w:sz w:val="22"/>
                <w:szCs w:val="22"/>
              </w:rPr>
              <w:t>Padroneggia gli elementi principali del linguaggio visivo, legge e comprende i significati di immagini statiche e in movimento, di filmati audiovisivi e di prodotti multimediali.</w:t>
            </w:r>
          </w:p>
          <w:p w:rsidR="00860CDD" w:rsidRPr="00CB45A0" w:rsidRDefault="00860CDD" w:rsidP="00A56ED0">
            <w:pPr>
              <w:pStyle w:val="Testodelblocco"/>
              <w:shd w:val="clear" w:color="auto" w:fill="FFFFFF" w:themeFill="background1"/>
              <w:spacing w:after="0"/>
              <w:ind w:left="62" w:firstLine="0"/>
              <w:jc w:val="left"/>
              <w:rPr>
                <w:rFonts w:ascii="Times New Roman" w:hAnsi="Times New Roman"/>
                <w:spacing w:val="-3"/>
                <w:sz w:val="22"/>
                <w:szCs w:val="22"/>
              </w:rPr>
            </w:pPr>
            <w:r w:rsidRPr="00CB45A0">
              <w:rPr>
                <w:rFonts w:ascii="Times New Roman" w:hAnsi="Times New Roman"/>
                <w:spacing w:val="-3"/>
                <w:sz w:val="22"/>
                <w:szCs w:val="22"/>
              </w:rPr>
              <w:t xml:space="preserve">Legge le opere più significative prodotte nell’arte antica, medievale, moderna e contemporanea, sapendole collocare nei rispettivi contesti storici, culturali e ambientali; riconosce il valore culturale di immagini, di opere e di oggetti artigianali prodotti in paesi diversi dal proprio. </w:t>
            </w:r>
          </w:p>
          <w:p w:rsidR="00860CDD" w:rsidRPr="00CB45A0" w:rsidRDefault="00860CDD" w:rsidP="00A56ED0">
            <w:pPr>
              <w:pStyle w:val="Testodelblocco"/>
              <w:shd w:val="clear" w:color="auto" w:fill="FFFFFF" w:themeFill="background1"/>
              <w:spacing w:after="0"/>
              <w:ind w:left="62" w:firstLine="0"/>
              <w:jc w:val="left"/>
              <w:rPr>
                <w:rFonts w:ascii="Times New Roman" w:hAnsi="Times New Roman"/>
                <w:spacing w:val="-3"/>
                <w:sz w:val="22"/>
                <w:szCs w:val="22"/>
              </w:rPr>
            </w:pPr>
            <w:r w:rsidRPr="00CB45A0">
              <w:rPr>
                <w:rFonts w:ascii="Times New Roman" w:hAnsi="Times New Roman"/>
                <w:spacing w:val="-3"/>
                <w:sz w:val="22"/>
                <w:szCs w:val="22"/>
              </w:rPr>
              <w:t>Riconosce gli elementi principali del patrimonio culturale, artistico e ambientale del proprio territorio e è sensibile ai problemi della sua tutela e conservazione.</w:t>
            </w:r>
          </w:p>
          <w:p w:rsidR="00860CDD" w:rsidRPr="00CB45A0" w:rsidRDefault="00860CDD" w:rsidP="00A56ED0">
            <w:pPr>
              <w:pStyle w:val="Testodelblocco"/>
              <w:widowControl w:val="0"/>
              <w:shd w:val="clear" w:color="auto" w:fill="FFFFFF" w:themeFill="background1"/>
              <w:spacing w:after="0"/>
              <w:ind w:left="62" w:firstLine="0"/>
              <w:jc w:val="left"/>
              <w:rPr>
                <w:rFonts w:ascii="Times New Roman" w:hAnsi="Times New Roman"/>
                <w:spacing w:val="-3"/>
                <w:sz w:val="22"/>
                <w:szCs w:val="22"/>
              </w:rPr>
            </w:pPr>
            <w:r w:rsidRPr="00CB45A0">
              <w:rPr>
                <w:rFonts w:ascii="Times New Roman" w:hAnsi="Times New Roman"/>
                <w:spacing w:val="-3"/>
                <w:sz w:val="22"/>
                <w:szCs w:val="22"/>
              </w:rPr>
              <w:t>Analizza e descrive beni culturali, immagini statiche e multimediali, utilizzando il linguaggio appropriato.</w:t>
            </w:r>
          </w:p>
          <w:p w:rsidR="00860CDD" w:rsidRPr="00CB45A0" w:rsidRDefault="00860CDD" w:rsidP="00A56ED0">
            <w:pPr>
              <w:shd w:val="clear" w:color="auto" w:fill="FFFFFF" w:themeFill="background1"/>
              <w:spacing w:after="60" w:line="240" w:lineRule="auto"/>
              <w:rPr>
                <w:rFonts w:ascii="Times New Roman" w:hAnsi="Times New Roman"/>
              </w:rPr>
            </w:pPr>
          </w:p>
        </w:tc>
        <w:tc>
          <w:tcPr>
            <w:tcW w:w="952" w:type="pct"/>
          </w:tcPr>
          <w:p w:rsidR="00860CDD" w:rsidRPr="007B084D" w:rsidRDefault="00860CDD" w:rsidP="00A56ED0">
            <w:pPr>
              <w:shd w:val="clear" w:color="auto" w:fill="FFFFFF" w:themeFill="background1"/>
              <w:spacing w:after="0" w:line="240" w:lineRule="auto"/>
              <w:rPr>
                <w:rFonts w:ascii="Comic Sans MS" w:hAnsi="Comic Sans MS" w:cs="Arial"/>
                <w:sz w:val="18"/>
                <w:szCs w:val="18"/>
              </w:rPr>
            </w:pPr>
          </w:p>
        </w:tc>
      </w:tr>
    </w:tbl>
    <w:p w:rsidR="00860CDD" w:rsidRDefault="00860CDD" w:rsidP="00860CDD">
      <w:pPr>
        <w:shd w:val="clear" w:color="auto" w:fill="FFFFFF" w:themeFill="background1"/>
        <w:spacing w:after="0" w:line="240" w:lineRule="auto"/>
        <w:rPr>
          <w:rFonts w:ascii="Comic Sans MS" w:hAnsi="Comic Sans MS"/>
          <w:sz w:val="18"/>
          <w:szCs w:val="18"/>
        </w:rPr>
      </w:pPr>
      <w:r w:rsidRPr="007B084D">
        <w:rPr>
          <w:rFonts w:ascii="Comic Sans MS" w:hAnsi="Comic Sans MS"/>
          <w:sz w:val="18"/>
          <w:szCs w:val="18"/>
        </w:rPr>
        <w:lastRenderedPageBreak/>
        <w:t xml:space="preserve">Livello 3: atteso  a partire dalla fine della scuola primaria                             </w:t>
      </w:r>
    </w:p>
    <w:p w:rsidR="00860CDD" w:rsidRDefault="00860CDD" w:rsidP="00860CDD">
      <w:pPr>
        <w:shd w:val="clear" w:color="auto" w:fill="FFFFFF" w:themeFill="background1"/>
        <w:spacing w:after="0" w:line="240" w:lineRule="auto"/>
        <w:rPr>
          <w:rFonts w:ascii="Comic Sans MS" w:hAnsi="Comic Sans MS"/>
          <w:sz w:val="18"/>
          <w:szCs w:val="18"/>
        </w:rPr>
      </w:pPr>
      <w:r w:rsidRPr="007B084D">
        <w:rPr>
          <w:rFonts w:ascii="Comic Sans MS" w:hAnsi="Comic Sans MS"/>
          <w:sz w:val="18"/>
          <w:szCs w:val="18"/>
        </w:rPr>
        <w:t xml:space="preserve">Livello 4: atteso nella scuola secondaria di primo grado                                   </w:t>
      </w:r>
    </w:p>
    <w:p w:rsidR="00860CDD" w:rsidRPr="007B084D" w:rsidRDefault="00860CDD" w:rsidP="00860CDD">
      <w:pPr>
        <w:shd w:val="clear" w:color="auto" w:fill="FFFFFF" w:themeFill="background1"/>
        <w:spacing w:after="0" w:line="240" w:lineRule="auto"/>
        <w:rPr>
          <w:rFonts w:ascii="Comic Sans MS" w:hAnsi="Comic Sans MS"/>
          <w:sz w:val="18"/>
          <w:szCs w:val="18"/>
        </w:rPr>
      </w:pPr>
      <w:r w:rsidRPr="007B084D">
        <w:rPr>
          <w:rFonts w:ascii="Comic Sans MS" w:hAnsi="Comic Sans MS"/>
          <w:sz w:val="18"/>
          <w:szCs w:val="18"/>
        </w:rPr>
        <w:t>Livello 5: atteso alla fine della scuola secondaria di primo grado</w:t>
      </w:r>
    </w:p>
    <w:p w:rsidR="00860CDD" w:rsidRPr="007B084D" w:rsidRDefault="00860CDD" w:rsidP="00860CDD">
      <w:pPr>
        <w:shd w:val="clear" w:color="auto" w:fill="FFFFFF" w:themeFill="background1"/>
        <w:rPr>
          <w:rFonts w:ascii="Comic Sans MS" w:hAnsi="Comic Sans MS"/>
          <w:sz w:val="18"/>
          <w:szCs w:val="18"/>
        </w:rPr>
      </w:pPr>
    </w:p>
    <w:p w:rsidR="00C92409" w:rsidRDefault="00860CDD" w:rsidP="00860CDD">
      <w:r>
        <w:rPr>
          <w:rFonts w:ascii="Comic Sans MS" w:hAnsi="Comic Sans MS"/>
          <w:sz w:val="18"/>
          <w:szCs w:val="18"/>
        </w:rPr>
        <w:br w:type="page"/>
      </w:r>
    </w:p>
    <w:sectPr w:rsidR="00C92409" w:rsidSect="00860CDD">
      <w:pgSz w:w="16838" w:h="11906" w:orient="landscape"/>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meriGarmnd BT">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7E82"/>
    <w:multiLevelType w:val="hybridMultilevel"/>
    <w:tmpl w:val="1478BE8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60E009F"/>
    <w:multiLevelType w:val="hybridMultilevel"/>
    <w:tmpl w:val="F4D2E5F4"/>
    <w:lvl w:ilvl="0" w:tplc="07AEF59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42542D"/>
    <w:multiLevelType w:val="hybridMultilevel"/>
    <w:tmpl w:val="FE64E068"/>
    <w:lvl w:ilvl="0" w:tplc="07AEF59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FF3835"/>
    <w:multiLevelType w:val="hybridMultilevel"/>
    <w:tmpl w:val="0FF201BC"/>
    <w:lvl w:ilvl="0" w:tplc="04100001">
      <w:start w:val="1"/>
      <w:numFmt w:val="bullet"/>
      <w:lvlText w:val=""/>
      <w:lvlJc w:val="left"/>
      <w:pPr>
        <w:ind w:left="777" w:hanging="360"/>
      </w:pPr>
      <w:rPr>
        <w:rFonts w:ascii="Symbol" w:hAnsi="Symbo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4" w15:restartNumberingAfterBreak="0">
    <w:nsid w:val="149E38A5"/>
    <w:multiLevelType w:val="hybridMultilevel"/>
    <w:tmpl w:val="85AA41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FE808B1"/>
    <w:multiLevelType w:val="hybridMultilevel"/>
    <w:tmpl w:val="78C0F0D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38B77FC0"/>
    <w:multiLevelType w:val="hybridMultilevel"/>
    <w:tmpl w:val="5CE8C13E"/>
    <w:lvl w:ilvl="0" w:tplc="0410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9DD2B97"/>
    <w:multiLevelType w:val="hybridMultilevel"/>
    <w:tmpl w:val="EE328A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A343EB3"/>
    <w:multiLevelType w:val="hybridMultilevel"/>
    <w:tmpl w:val="1F2C3B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76436E2"/>
    <w:multiLevelType w:val="hybridMultilevel"/>
    <w:tmpl w:val="E3667A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B277DA4"/>
    <w:multiLevelType w:val="hybridMultilevel"/>
    <w:tmpl w:val="A636D708"/>
    <w:lvl w:ilvl="0" w:tplc="07AEF59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10"/>
  </w:num>
  <w:num w:numId="5">
    <w:abstractNumId w:val="1"/>
  </w:num>
  <w:num w:numId="6">
    <w:abstractNumId w:val="8"/>
  </w:num>
  <w:num w:numId="7">
    <w:abstractNumId w:val="6"/>
  </w:num>
  <w:num w:numId="8">
    <w:abstractNumId w:val="7"/>
  </w:num>
  <w:num w:numId="9">
    <w:abstractNumId w:val="5"/>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CDD"/>
    <w:rsid w:val="00860CDD"/>
    <w:rsid w:val="00C924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8BEBE-151B-40C1-B60B-64052DC33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0CDD"/>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semiHidden/>
    <w:unhideWhenUsed/>
    <w:rsid w:val="00860CDD"/>
    <w:pPr>
      <w:spacing w:after="0" w:line="240" w:lineRule="auto"/>
    </w:pPr>
    <w:rPr>
      <w:rFonts w:ascii="Tahoma" w:hAnsi="Tahoma"/>
      <w:sz w:val="16"/>
      <w:szCs w:val="16"/>
    </w:rPr>
  </w:style>
  <w:style w:type="character" w:customStyle="1" w:styleId="TestofumettoCarattere">
    <w:name w:val="Testo fumetto Carattere"/>
    <w:basedOn w:val="Carpredefinitoparagrafo"/>
    <w:link w:val="Testofumetto"/>
    <w:semiHidden/>
    <w:rsid w:val="00860CDD"/>
    <w:rPr>
      <w:rFonts w:ascii="Tahoma" w:eastAsia="Calibri" w:hAnsi="Tahoma" w:cs="Times New Roman"/>
      <w:sz w:val="16"/>
      <w:szCs w:val="16"/>
    </w:rPr>
  </w:style>
  <w:style w:type="paragraph" w:customStyle="1" w:styleId="TableContents">
    <w:name w:val="Table Contents"/>
    <w:basedOn w:val="Corpotesto"/>
    <w:rsid w:val="00860CDD"/>
    <w:pPr>
      <w:widowControl w:val="0"/>
      <w:suppressAutoHyphens/>
      <w:spacing w:after="0" w:line="240" w:lineRule="auto"/>
    </w:pPr>
    <w:rPr>
      <w:rFonts w:ascii="Times New Roman" w:eastAsia="Times New Roman" w:hAnsi="Times New Roman"/>
      <w:sz w:val="24"/>
      <w:szCs w:val="24"/>
      <w:lang w:val="en-US"/>
    </w:rPr>
  </w:style>
  <w:style w:type="character" w:customStyle="1" w:styleId="Normale1">
    <w:name w:val="Normale1"/>
    <w:rsid w:val="00860CDD"/>
    <w:rPr>
      <w:rFonts w:ascii="Times New Roman" w:hAnsi="Times New Roman"/>
      <w:sz w:val="22"/>
    </w:rPr>
  </w:style>
  <w:style w:type="paragraph" w:customStyle="1" w:styleId="Indicazioninormale">
    <w:name w:val="Indicazioni normale"/>
    <w:basedOn w:val="Rientrocorpodeltesto"/>
    <w:uiPriority w:val="99"/>
    <w:qFormat/>
    <w:rsid w:val="00860CDD"/>
    <w:pPr>
      <w:widowControl w:val="0"/>
      <w:spacing w:after="28" w:line="240" w:lineRule="auto"/>
      <w:ind w:left="0" w:firstLine="284"/>
      <w:contextualSpacing/>
      <w:jc w:val="both"/>
    </w:pPr>
    <w:rPr>
      <w:rFonts w:ascii="Helvetica" w:eastAsia="Times New Roman" w:hAnsi="Helvetica" w:cs="Helvetica"/>
      <w:bCs/>
      <w:sz w:val="18"/>
      <w:szCs w:val="18"/>
      <w:lang w:eastAsia="it-IT"/>
    </w:rPr>
  </w:style>
  <w:style w:type="paragraph" w:styleId="Testodelblocco">
    <w:name w:val="Block Text"/>
    <w:basedOn w:val="Normale"/>
    <w:rsid w:val="00860CDD"/>
    <w:pPr>
      <w:spacing w:after="39" w:line="240" w:lineRule="auto"/>
      <w:ind w:left="170" w:right="170" w:firstLine="283"/>
      <w:jc w:val="both"/>
    </w:pPr>
    <w:rPr>
      <w:rFonts w:ascii="AmeriGarmnd BT" w:eastAsia="Times New Roman" w:hAnsi="AmeriGarmnd BT"/>
      <w:sz w:val="18"/>
      <w:szCs w:val="20"/>
      <w:lang w:eastAsia="it-IT"/>
    </w:rPr>
  </w:style>
  <w:style w:type="paragraph" w:styleId="Paragrafoelenco">
    <w:name w:val="List Paragraph"/>
    <w:basedOn w:val="Normale"/>
    <w:qFormat/>
    <w:rsid w:val="00860CDD"/>
    <w:pPr>
      <w:spacing w:after="0" w:line="240" w:lineRule="auto"/>
      <w:ind w:left="720"/>
      <w:contextualSpacing/>
    </w:pPr>
    <w:rPr>
      <w:rFonts w:ascii="Times New Roman" w:eastAsia="Times New Roman" w:hAnsi="Times New Roman"/>
      <w:sz w:val="24"/>
      <w:szCs w:val="24"/>
      <w:lang w:eastAsia="it-IT"/>
    </w:rPr>
  </w:style>
  <w:style w:type="paragraph" w:styleId="Corpotesto">
    <w:name w:val="Body Text"/>
    <w:basedOn w:val="Normale"/>
    <w:link w:val="CorpotestoCarattere"/>
    <w:uiPriority w:val="99"/>
    <w:semiHidden/>
    <w:unhideWhenUsed/>
    <w:rsid w:val="00860CDD"/>
    <w:pPr>
      <w:spacing w:after="120"/>
    </w:pPr>
  </w:style>
  <w:style w:type="character" w:customStyle="1" w:styleId="CorpotestoCarattere">
    <w:name w:val="Corpo testo Carattere"/>
    <w:basedOn w:val="Carpredefinitoparagrafo"/>
    <w:link w:val="Corpotesto"/>
    <w:uiPriority w:val="99"/>
    <w:semiHidden/>
    <w:rsid w:val="00860CDD"/>
    <w:rPr>
      <w:rFonts w:ascii="Calibri" w:eastAsia="Calibri" w:hAnsi="Calibri" w:cs="Times New Roman"/>
    </w:rPr>
  </w:style>
  <w:style w:type="paragraph" w:styleId="Rientrocorpodeltesto">
    <w:name w:val="Body Text Indent"/>
    <w:basedOn w:val="Normale"/>
    <w:link w:val="RientrocorpodeltestoCarattere"/>
    <w:uiPriority w:val="99"/>
    <w:semiHidden/>
    <w:unhideWhenUsed/>
    <w:rsid w:val="00860CD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860CD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5025</Words>
  <Characters>28649</Characters>
  <Application>Microsoft Office Word</Application>
  <DocSecurity>0</DocSecurity>
  <Lines>238</Lines>
  <Paragraphs>67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Maria Regis</dc:creator>
  <cp:keywords/>
  <dc:description/>
  <cp:lastModifiedBy>Anna Maria Regis</cp:lastModifiedBy>
  <cp:revision>1</cp:revision>
  <dcterms:created xsi:type="dcterms:W3CDTF">2021-08-09T10:39:00Z</dcterms:created>
  <dcterms:modified xsi:type="dcterms:W3CDTF">2021-08-09T10:40:00Z</dcterms:modified>
</cp:coreProperties>
</file>