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1D33" w14:textId="77777777" w:rsidR="000542FA" w:rsidRDefault="000542FA" w:rsidP="000542FA">
      <w:r>
        <w:rPr>
          <w:noProof/>
          <w:lang w:eastAsia="it-IT"/>
        </w:rPr>
        <w:drawing>
          <wp:inline distT="0" distB="0" distL="0" distR="0" wp14:anchorId="31BF9B6A" wp14:editId="1EB9F086">
            <wp:extent cx="6113780" cy="972820"/>
            <wp:effectExtent l="19050" t="0" r="127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716E0" w14:textId="77777777" w:rsidR="000542FA" w:rsidRDefault="000542FA" w:rsidP="000542FA"/>
    <w:p w14:paraId="1115780E" w14:textId="77777777" w:rsidR="000542FA" w:rsidRDefault="000542FA" w:rsidP="000542FA"/>
    <w:p w14:paraId="7FAB5B1E" w14:textId="77777777" w:rsidR="000542FA" w:rsidRDefault="000542FA" w:rsidP="00E24FD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                                </w:t>
      </w:r>
    </w:p>
    <w:p w14:paraId="6BD38A47" w14:textId="250E4812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Verdana" w:hAnsi="Verdana"/>
          <w:spacing w:val="1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E4D154D" wp14:editId="4E3715E5">
            <wp:extent cx="474980" cy="524510"/>
            <wp:effectExtent l="19050" t="0" r="127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63C">
        <w:rPr>
          <w:rFonts w:ascii="Verdana" w:hAnsi="Verdana"/>
          <w:sz w:val="18"/>
          <w:szCs w:val="18"/>
        </w:rPr>
        <w:t xml:space="preserve">                                   </w:t>
      </w:r>
      <w:r w:rsidRPr="0022163C">
        <w:rPr>
          <w:rFonts w:ascii="Verdana" w:hAnsi="Verdana"/>
          <w:spacing w:val="0"/>
          <w:sz w:val="18"/>
          <w:szCs w:val="18"/>
        </w:rPr>
        <w:t>MINISTERO DELL’ISTRUZIONE</w:t>
      </w:r>
      <w:r w:rsidR="003D4E97">
        <w:rPr>
          <w:rFonts w:ascii="Verdana" w:hAnsi="Verdana"/>
          <w:spacing w:val="0"/>
          <w:sz w:val="18"/>
          <w:szCs w:val="18"/>
        </w:rPr>
        <w:t xml:space="preserve">     </w:t>
      </w:r>
      <w:r w:rsidRPr="0022163C">
        <w:rPr>
          <w:rFonts w:ascii="Verdana" w:hAnsi="Verdana"/>
          <w:spacing w:val="0"/>
          <w:sz w:val="18"/>
          <w:szCs w:val="18"/>
        </w:rPr>
        <w:t xml:space="preserve">E </w:t>
      </w:r>
      <w:r w:rsidR="003D4E97">
        <w:rPr>
          <w:rFonts w:ascii="Verdana" w:hAnsi="Verdana"/>
          <w:spacing w:val="0"/>
          <w:sz w:val="18"/>
          <w:szCs w:val="18"/>
        </w:rPr>
        <w:t xml:space="preserve">DEL MERITO </w:t>
      </w:r>
      <w:r>
        <w:rPr>
          <w:rFonts w:ascii="Verdana" w:hAnsi="Verdana"/>
          <w:noProof/>
          <w:spacing w:val="0"/>
          <w:sz w:val="18"/>
          <w:szCs w:val="18"/>
        </w:rPr>
        <w:drawing>
          <wp:inline distT="0" distB="0" distL="0" distR="0" wp14:anchorId="324FD3C0" wp14:editId="3B7B3342">
            <wp:extent cx="564515" cy="542290"/>
            <wp:effectExtent l="19050" t="0" r="6985" b="0"/>
            <wp:docPr id="1" name="Immagine 1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CB3B7" w14:textId="77777777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 xml:space="preserve">UFFICIO SCOLASTICO REGIONALE PER IL LAZIO </w:t>
      </w:r>
    </w:p>
    <w:p w14:paraId="3E3738F0" w14:textId="77777777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 xml:space="preserve"> </w:t>
      </w:r>
      <w:r w:rsidRPr="0022163C">
        <w:rPr>
          <w:rFonts w:ascii="Verdana" w:hAnsi="Verdana"/>
          <w:b/>
          <w:spacing w:val="10"/>
          <w:sz w:val="18"/>
          <w:szCs w:val="18"/>
        </w:rPr>
        <w:t>ISTITUTO COMPRENSIVO “KAROL WOJTYLA</w:t>
      </w:r>
      <w:r w:rsidRPr="0022163C">
        <w:rPr>
          <w:rFonts w:ascii="Verdana" w:hAnsi="Verdana"/>
          <w:spacing w:val="10"/>
          <w:sz w:val="18"/>
          <w:szCs w:val="18"/>
        </w:rPr>
        <w:t>”</w:t>
      </w:r>
    </w:p>
    <w:p w14:paraId="679037A3" w14:textId="77777777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  <w:r w:rsidRPr="0022163C">
        <w:rPr>
          <w:rFonts w:ascii="Verdana" w:hAnsi="Verdana"/>
          <w:spacing w:val="10"/>
          <w:sz w:val="18"/>
          <w:szCs w:val="18"/>
        </w:rPr>
        <w:t xml:space="preserve">Via Concesio n. 2 – 00188 Roma – </w:t>
      </w:r>
      <w:proofErr w:type="spellStart"/>
      <w:r w:rsidRPr="0022163C">
        <w:rPr>
          <w:rFonts w:ascii="Verdana" w:hAnsi="Verdana"/>
          <w:spacing w:val="10"/>
          <w:sz w:val="18"/>
          <w:szCs w:val="18"/>
        </w:rPr>
        <w:t>Cod.Fisc</w:t>
      </w:r>
      <w:proofErr w:type="spellEnd"/>
      <w:r w:rsidRPr="0022163C">
        <w:rPr>
          <w:rFonts w:ascii="Verdana" w:hAnsi="Verdana"/>
          <w:spacing w:val="10"/>
          <w:sz w:val="18"/>
          <w:szCs w:val="18"/>
        </w:rPr>
        <w:t>.: 97197700582</w:t>
      </w:r>
    </w:p>
    <w:p w14:paraId="22B34A00" w14:textId="77777777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 w:rsidRPr="0022163C">
        <w:rPr>
          <w:rFonts w:ascii="Verdana" w:hAnsi="Verdana"/>
          <w:spacing w:val="10"/>
          <w:sz w:val="18"/>
          <w:szCs w:val="18"/>
        </w:rPr>
        <w:sym w:font="Wingdings" w:char="0028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 06/</w:t>
      </w:r>
      <w:proofErr w:type="gramStart"/>
      <w:r w:rsidRPr="0022163C">
        <w:rPr>
          <w:rFonts w:ascii="Verdana" w:hAnsi="Verdana"/>
          <w:spacing w:val="10"/>
          <w:sz w:val="18"/>
          <w:szCs w:val="18"/>
          <w:lang w:val="en-US"/>
        </w:rPr>
        <w:t>33610055  fax</w:t>
      </w:r>
      <w:proofErr w:type="gramEnd"/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 06/33613520 </w:t>
      </w:r>
    </w:p>
    <w:p w14:paraId="532A970C" w14:textId="77777777" w:rsidR="00E24FD7" w:rsidRPr="0022163C" w:rsidRDefault="00E24FD7" w:rsidP="00E24F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  <w:lang w:val="en-US"/>
        </w:rPr>
      </w:pPr>
      <w:r w:rsidRPr="0022163C">
        <w:rPr>
          <w:rFonts w:ascii="Verdana" w:hAnsi="Verdana"/>
          <w:spacing w:val="10"/>
          <w:sz w:val="18"/>
          <w:szCs w:val="18"/>
        </w:rPr>
        <w:sym w:font="Wingdings" w:char="002A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RMIC8AG009@ISTRUZIONE.IT - </w:t>
      </w:r>
      <w:r w:rsidRPr="0022163C">
        <w:rPr>
          <w:rFonts w:ascii="Verdana" w:hAnsi="Verdana"/>
          <w:spacing w:val="10"/>
          <w:sz w:val="18"/>
          <w:szCs w:val="18"/>
        </w:rPr>
        <w:sym w:font="Wingdings" w:char="002A"/>
      </w:r>
      <w:r w:rsidRPr="0022163C">
        <w:rPr>
          <w:rFonts w:ascii="Verdana" w:hAnsi="Verdana"/>
          <w:spacing w:val="10"/>
          <w:sz w:val="18"/>
          <w:szCs w:val="18"/>
          <w:lang w:val="en-US"/>
        </w:rPr>
        <w:t xml:space="preserve"> RMIC8AG009@pec.istruzione.it</w:t>
      </w:r>
    </w:p>
    <w:p w14:paraId="23F19847" w14:textId="77777777" w:rsidR="00E24FD7" w:rsidRDefault="00E24FD7" w:rsidP="000542F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</w:p>
    <w:p w14:paraId="066BAB5F" w14:textId="77777777" w:rsidR="00E24FD7" w:rsidRDefault="00E24FD7" w:rsidP="000542F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</w:p>
    <w:p w14:paraId="6B9A0B3D" w14:textId="77777777" w:rsidR="00E24FD7" w:rsidRDefault="00E24FD7" w:rsidP="000542FA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18"/>
          <w:szCs w:val="18"/>
        </w:rPr>
      </w:pPr>
    </w:p>
    <w:p w14:paraId="0FAE180D" w14:textId="0531C686" w:rsidR="000542FA" w:rsidRDefault="006C79FC" w:rsidP="003162B7">
      <w:pPr>
        <w:tabs>
          <w:tab w:val="left" w:pos="6521"/>
          <w:tab w:val="left" w:pos="70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Roma 30 settembre 2024 </w:t>
      </w:r>
      <w:r w:rsidR="008D355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8D3558">
        <w:rPr>
          <w:b/>
          <w:sz w:val="24"/>
          <w:szCs w:val="24"/>
        </w:rPr>
        <w:t xml:space="preserve">Al DSGA </w:t>
      </w:r>
      <w:r w:rsidR="00F2236D">
        <w:rPr>
          <w:b/>
          <w:sz w:val="24"/>
          <w:szCs w:val="24"/>
        </w:rPr>
        <w:t xml:space="preserve">Casino </w:t>
      </w:r>
      <w:r>
        <w:rPr>
          <w:b/>
          <w:sz w:val="24"/>
          <w:szCs w:val="24"/>
        </w:rPr>
        <w:t>Anna</w:t>
      </w:r>
    </w:p>
    <w:p w14:paraId="24DD6BFD" w14:textId="77777777" w:rsidR="008D3558" w:rsidRDefault="008D3558" w:rsidP="003162B7">
      <w:pPr>
        <w:tabs>
          <w:tab w:val="left" w:pos="6521"/>
          <w:tab w:val="left" w:pos="708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Al sito</w:t>
      </w:r>
    </w:p>
    <w:p w14:paraId="5D848467" w14:textId="77777777" w:rsidR="008D3558" w:rsidRDefault="008D3558" w:rsidP="003162B7">
      <w:pPr>
        <w:tabs>
          <w:tab w:val="left" w:pos="6521"/>
          <w:tab w:val="left" w:pos="7088"/>
        </w:tabs>
        <w:rPr>
          <w:b/>
          <w:sz w:val="24"/>
          <w:szCs w:val="24"/>
        </w:rPr>
      </w:pPr>
    </w:p>
    <w:p w14:paraId="3FD845CD" w14:textId="77777777" w:rsidR="003162B7" w:rsidRPr="00F800E1" w:rsidRDefault="003162B7" w:rsidP="003162B7">
      <w:pPr>
        <w:spacing w:before="240" w:after="120"/>
        <w:jc w:val="center"/>
        <w:rPr>
          <w:caps/>
          <w:sz w:val="24"/>
          <w:szCs w:val="24"/>
        </w:rPr>
      </w:pPr>
      <w:r w:rsidRPr="00F800E1">
        <w:rPr>
          <w:caps/>
          <w:sz w:val="24"/>
          <w:szCs w:val="24"/>
        </w:rPr>
        <w:t>Il Dirigente scolastico</w:t>
      </w:r>
    </w:p>
    <w:p w14:paraId="66FA8FE7" w14:textId="77777777" w:rsidR="003162B7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Vista</w:t>
      </w:r>
      <w:r>
        <w:rPr>
          <w:b/>
          <w:sz w:val="24"/>
          <w:szCs w:val="24"/>
        </w:rPr>
        <w:tab/>
        <w:t>la legge 7 agosto 1990, n. 241;</w:t>
      </w:r>
    </w:p>
    <w:p w14:paraId="356F873B" w14:textId="77777777" w:rsidR="003162B7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  <w:t>il D.M. 6 aprile 1995, n. 190;</w:t>
      </w:r>
    </w:p>
    <w:p w14:paraId="12A3B502" w14:textId="77777777" w:rsidR="003162B7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</w:r>
      <w:r w:rsidRPr="008A4A3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art. 21 d</w:t>
      </w:r>
      <w:r>
        <w:rPr>
          <w:b/>
          <w:sz w:val="24"/>
          <w:szCs w:val="24"/>
        </w:rPr>
        <w:t>ella legge 15 marzo 1997, n. 59;</w:t>
      </w:r>
    </w:p>
    <w:p w14:paraId="2D63C7A6" w14:textId="77777777" w:rsidR="003162B7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  <w:t>il D.P.R. 8 marzo 1999, n. 275;</w:t>
      </w:r>
    </w:p>
    <w:p w14:paraId="67EEEE70" w14:textId="77777777" w:rsidR="003162B7" w:rsidRPr="008A4A3F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  <w:t>il D</w:t>
      </w:r>
      <w:r w:rsidRPr="008A4A3F">
        <w:rPr>
          <w:b/>
          <w:sz w:val="24"/>
          <w:szCs w:val="24"/>
        </w:rPr>
        <w:t>.lgs. 30 luglio 1999, n. 286</w:t>
      </w:r>
      <w:r>
        <w:rPr>
          <w:b/>
          <w:sz w:val="24"/>
          <w:szCs w:val="24"/>
        </w:rPr>
        <w:t>;</w:t>
      </w:r>
    </w:p>
    <w:p w14:paraId="543E354C" w14:textId="77777777" w:rsidR="000B6C86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</w:r>
      <w:r w:rsidR="000B6C86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D</w:t>
      </w:r>
      <w:r w:rsidRPr="008A4A3F">
        <w:rPr>
          <w:b/>
          <w:sz w:val="24"/>
          <w:szCs w:val="24"/>
        </w:rPr>
        <w:t>ecreto</w:t>
      </w:r>
      <w:r w:rsidR="00A6324B">
        <w:rPr>
          <w:b/>
          <w:sz w:val="24"/>
          <w:szCs w:val="24"/>
        </w:rPr>
        <w:t xml:space="preserve"> </w:t>
      </w:r>
      <w:r w:rsidR="0027312A">
        <w:rPr>
          <w:b/>
          <w:sz w:val="24"/>
          <w:szCs w:val="24"/>
        </w:rPr>
        <w:t xml:space="preserve">regolamento contabilità </w:t>
      </w:r>
      <w:r w:rsidR="000B6C86">
        <w:rPr>
          <w:b/>
          <w:sz w:val="24"/>
          <w:szCs w:val="24"/>
        </w:rPr>
        <w:t xml:space="preserve">129 del </w:t>
      </w:r>
      <w:proofErr w:type="gramStart"/>
      <w:r w:rsidR="000B6C86">
        <w:rPr>
          <w:b/>
          <w:sz w:val="24"/>
          <w:szCs w:val="24"/>
        </w:rPr>
        <w:t xml:space="preserve">2018 </w:t>
      </w:r>
      <w:r w:rsidRPr="008A4A3F">
        <w:rPr>
          <w:b/>
          <w:sz w:val="24"/>
          <w:szCs w:val="24"/>
        </w:rPr>
        <w:t>,</w:t>
      </w:r>
      <w:proofErr w:type="gramEnd"/>
      <w:r w:rsidRPr="008A4A3F">
        <w:rPr>
          <w:b/>
          <w:sz w:val="24"/>
          <w:szCs w:val="24"/>
        </w:rPr>
        <w:t xml:space="preserve"> </w:t>
      </w:r>
    </w:p>
    <w:p w14:paraId="718F930D" w14:textId="77777777" w:rsidR="003162B7" w:rsidRPr="008A4A3F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Visto</w:t>
      </w:r>
      <w:r>
        <w:rPr>
          <w:b/>
          <w:sz w:val="24"/>
          <w:szCs w:val="24"/>
        </w:rPr>
        <w:tab/>
      </w:r>
      <w:r w:rsidRPr="008A4A3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art. 25</w:t>
      </w:r>
      <w:r>
        <w:rPr>
          <w:b/>
          <w:sz w:val="24"/>
          <w:szCs w:val="24"/>
        </w:rPr>
        <w:t>,</w:t>
      </w:r>
      <w:r w:rsidRPr="008A4A3F">
        <w:rPr>
          <w:b/>
          <w:sz w:val="24"/>
          <w:szCs w:val="24"/>
        </w:rPr>
        <w:t xml:space="preserve"> comma 5, del </w:t>
      </w:r>
      <w:proofErr w:type="spellStart"/>
      <w:r w:rsidRPr="008A4A3F">
        <w:rPr>
          <w:b/>
          <w:sz w:val="24"/>
          <w:szCs w:val="24"/>
        </w:rPr>
        <w:t>D.Lgs.</w:t>
      </w:r>
      <w:proofErr w:type="spellEnd"/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30 marzo 2001, n. </w:t>
      </w:r>
      <w:r w:rsidRPr="008A4A3F">
        <w:rPr>
          <w:b/>
          <w:sz w:val="24"/>
          <w:szCs w:val="24"/>
        </w:rPr>
        <w:t>165;</w:t>
      </w:r>
    </w:p>
    <w:p w14:paraId="2C094FE3" w14:textId="082F2D9C" w:rsidR="003162B7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Vista</w:t>
      </w:r>
      <w:r>
        <w:rPr>
          <w:b/>
          <w:sz w:val="24"/>
          <w:szCs w:val="24"/>
        </w:rPr>
        <w:tab/>
      </w:r>
      <w:proofErr w:type="gramStart"/>
      <w:r w:rsidR="000B6C86">
        <w:rPr>
          <w:b/>
          <w:sz w:val="24"/>
          <w:szCs w:val="24"/>
        </w:rPr>
        <w:t xml:space="preserve">il </w:t>
      </w:r>
      <w:r w:rsidRPr="008A4A3F">
        <w:rPr>
          <w:b/>
          <w:sz w:val="24"/>
          <w:szCs w:val="24"/>
        </w:rPr>
        <w:t xml:space="preserve"> CCNL</w:t>
      </w:r>
      <w:proofErr w:type="gramEnd"/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A4A3F">
        <w:rPr>
          <w:b/>
          <w:sz w:val="24"/>
          <w:szCs w:val="24"/>
        </w:rPr>
        <w:t xml:space="preserve"> Comparto</w:t>
      </w:r>
      <w:r>
        <w:rPr>
          <w:b/>
          <w:sz w:val="24"/>
          <w:szCs w:val="24"/>
        </w:rPr>
        <w:t xml:space="preserve"> </w:t>
      </w:r>
      <w:r w:rsidRPr="008A4A3F">
        <w:rPr>
          <w:b/>
          <w:sz w:val="24"/>
          <w:szCs w:val="24"/>
        </w:rPr>
        <w:t>scuola</w:t>
      </w:r>
      <w:r w:rsidR="000B6C86">
        <w:rPr>
          <w:b/>
          <w:sz w:val="24"/>
          <w:szCs w:val="24"/>
        </w:rPr>
        <w:t xml:space="preserve"> </w:t>
      </w:r>
      <w:r w:rsidRPr="008A4A3F">
        <w:rPr>
          <w:b/>
          <w:sz w:val="24"/>
          <w:szCs w:val="24"/>
        </w:rPr>
        <w:t>;</w:t>
      </w:r>
    </w:p>
    <w:p w14:paraId="7C4A7C2C" w14:textId="77777777" w:rsidR="003162B7" w:rsidRPr="008A4A3F" w:rsidRDefault="003162B7" w:rsidP="003162B7">
      <w:pPr>
        <w:tabs>
          <w:tab w:val="left" w:pos="1134"/>
        </w:tabs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Ritenuto</w:t>
      </w:r>
      <w:r>
        <w:rPr>
          <w:b/>
          <w:sz w:val="24"/>
          <w:szCs w:val="24"/>
        </w:rPr>
        <w:tab/>
        <w:t xml:space="preserve">necessario impartire al Direttore dei Servizi Generali ed Amministrativi le direttive di massima previste dal citato comma 5 dell’art. 25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165/2001, al fine di porlo in condizioni di sovrintendere efficacemente, nell’ambito delle stesse, ai servizi generali e amministrativi di questa istituzione scolastica;</w:t>
      </w:r>
    </w:p>
    <w:p w14:paraId="508A937A" w14:textId="77777777" w:rsidR="003162B7" w:rsidRPr="00F800E1" w:rsidRDefault="003162B7" w:rsidP="003162B7">
      <w:pPr>
        <w:spacing w:before="240" w:after="120"/>
        <w:jc w:val="center"/>
        <w:rPr>
          <w:caps/>
          <w:sz w:val="24"/>
          <w:szCs w:val="24"/>
        </w:rPr>
      </w:pPr>
      <w:r w:rsidRPr="00F800E1">
        <w:rPr>
          <w:caps/>
          <w:sz w:val="24"/>
          <w:szCs w:val="24"/>
        </w:rPr>
        <w:t>Emana</w:t>
      </w:r>
    </w:p>
    <w:p w14:paraId="6F4893F2" w14:textId="77777777" w:rsidR="003162B7" w:rsidRDefault="003162B7" w:rsidP="003162B7">
      <w:pPr>
        <w:spacing w:after="36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a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seguente </w:t>
      </w:r>
    </w:p>
    <w:p w14:paraId="4E60A8F1" w14:textId="77777777" w:rsidR="003162B7" w:rsidRDefault="003162B7" w:rsidP="003162B7">
      <w:pPr>
        <w:spacing w:before="240"/>
        <w:jc w:val="center"/>
        <w:rPr>
          <w:caps/>
          <w:sz w:val="24"/>
          <w:szCs w:val="24"/>
        </w:rPr>
      </w:pPr>
      <w:r w:rsidRPr="001A3DE7">
        <w:rPr>
          <w:caps/>
          <w:sz w:val="24"/>
          <w:szCs w:val="24"/>
        </w:rPr>
        <w:t>Direttiva di massima sui servizi generali e amministrativi</w:t>
      </w:r>
    </w:p>
    <w:p w14:paraId="6D3E1378" w14:textId="657B6F90" w:rsidR="003162B7" w:rsidRPr="001A3DE7" w:rsidRDefault="003162B7" w:rsidP="003162B7">
      <w:pPr>
        <w:spacing w:after="12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per l’anno scolastico  20</w:t>
      </w:r>
      <w:r w:rsidR="000D6817">
        <w:rPr>
          <w:caps/>
          <w:sz w:val="24"/>
          <w:szCs w:val="24"/>
        </w:rPr>
        <w:t>2</w:t>
      </w:r>
      <w:r w:rsidR="00C24F01">
        <w:rPr>
          <w:caps/>
          <w:sz w:val="24"/>
          <w:szCs w:val="24"/>
        </w:rPr>
        <w:t>4</w:t>
      </w:r>
      <w:r>
        <w:rPr>
          <w:caps/>
          <w:sz w:val="24"/>
          <w:szCs w:val="24"/>
        </w:rPr>
        <w:t>/20</w:t>
      </w:r>
      <w:r w:rsidR="00A11223">
        <w:rPr>
          <w:caps/>
          <w:sz w:val="24"/>
          <w:szCs w:val="24"/>
        </w:rPr>
        <w:t>2</w:t>
      </w:r>
      <w:r w:rsidR="00C24F01">
        <w:rPr>
          <w:caps/>
          <w:sz w:val="24"/>
          <w:szCs w:val="24"/>
        </w:rPr>
        <w:t>5</w:t>
      </w:r>
    </w:p>
    <w:p w14:paraId="017DCE58" w14:textId="77777777" w:rsidR="003162B7" w:rsidRPr="00DF30AE" w:rsidRDefault="003162B7" w:rsidP="003162B7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>Art. 1 – Ambiti di applicazione</w:t>
      </w:r>
    </w:p>
    <w:p w14:paraId="5261C13C" w14:textId="03ACC6A0" w:rsidR="003162B7" w:rsidRPr="008A4A3F" w:rsidRDefault="003162B7" w:rsidP="003162B7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Le direttive di massima </w:t>
      </w:r>
      <w:r>
        <w:rPr>
          <w:b/>
          <w:sz w:val="24"/>
          <w:szCs w:val="24"/>
        </w:rPr>
        <w:t xml:space="preserve">contenute nel presente atto si </w:t>
      </w:r>
      <w:r w:rsidRPr="008A4A3F">
        <w:rPr>
          <w:b/>
          <w:sz w:val="24"/>
          <w:szCs w:val="24"/>
        </w:rPr>
        <w:t>applica</w:t>
      </w:r>
      <w:r>
        <w:rPr>
          <w:b/>
          <w:sz w:val="24"/>
          <w:szCs w:val="24"/>
        </w:rPr>
        <w:t>no</w:t>
      </w:r>
      <w:r w:rsidRPr="008A4A3F">
        <w:rPr>
          <w:b/>
          <w:sz w:val="24"/>
          <w:szCs w:val="24"/>
        </w:rPr>
        <w:t xml:space="preserve"> esclusivamente </w:t>
      </w:r>
      <w:r>
        <w:rPr>
          <w:b/>
          <w:sz w:val="24"/>
          <w:szCs w:val="24"/>
        </w:rPr>
        <w:t>a</w:t>
      </w:r>
      <w:r w:rsidRPr="008A4A3F">
        <w:rPr>
          <w:b/>
          <w:sz w:val="24"/>
          <w:szCs w:val="24"/>
        </w:rPr>
        <w:t>ll</w:t>
      </w:r>
      <w:r>
        <w:rPr>
          <w:b/>
          <w:sz w:val="24"/>
          <w:szCs w:val="24"/>
        </w:rPr>
        <w:t xml:space="preserve">e </w:t>
      </w:r>
      <w:r w:rsidRPr="008A4A3F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 xml:space="preserve">di natura </w:t>
      </w:r>
      <w:r w:rsidRPr="008A4A3F">
        <w:rPr>
          <w:b/>
          <w:sz w:val="24"/>
          <w:szCs w:val="24"/>
        </w:rPr>
        <w:t>discrezionale svolt</w:t>
      </w:r>
      <w:r>
        <w:rPr>
          <w:b/>
          <w:sz w:val="24"/>
          <w:szCs w:val="24"/>
        </w:rPr>
        <w:t>e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dal Direttore dei Servizi Generali ed Amministrativi (DSGA) per organizzare</w:t>
      </w:r>
      <w:r w:rsidRPr="008A4A3F">
        <w:rPr>
          <w:b/>
          <w:sz w:val="24"/>
          <w:szCs w:val="24"/>
        </w:rPr>
        <w:t xml:space="preserve"> i servizi generali </w:t>
      </w:r>
      <w:r>
        <w:rPr>
          <w:b/>
          <w:sz w:val="24"/>
          <w:szCs w:val="24"/>
        </w:rPr>
        <w:t xml:space="preserve">e </w:t>
      </w:r>
      <w:r w:rsidRPr="008A4A3F">
        <w:rPr>
          <w:b/>
          <w:sz w:val="24"/>
          <w:szCs w:val="24"/>
        </w:rPr>
        <w:t>amministrativi di questa istituzione scolastica</w:t>
      </w:r>
      <w:r>
        <w:rPr>
          <w:b/>
          <w:sz w:val="24"/>
          <w:szCs w:val="24"/>
        </w:rPr>
        <w:t xml:space="preserve"> durante l’anno scolastico ___</w:t>
      </w:r>
      <w:r w:rsidR="00C24F01">
        <w:rPr>
          <w:b/>
          <w:sz w:val="24"/>
          <w:szCs w:val="24"/>
        </w:rPr>
        <w:t>2024 2025</w:t>
      </w:r>
      <w:r>
        <w:rPr>
          <w:b/>
          <w:sz w:val="24"/>
          <w:szCs w:val="24"/>
        </w:rPr>
        <w:t>_______</w:t>
      </w:r>
      <w:r w:rsidRPr="008A4A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Esse </w:t>
      </w:r>
      <w:r w:rsidRPr="008A4A3F">
        <w:rPr>
          <w:b/>
          <w:sz w:val="24"/>
          <w:szCs w:val="24"/>
        </w:rPr>
        <w:t>costituiscono linee di guida, di condotta e di orientamento preventivo allo svolgimento d</w:t>
      </w:r>
      <w:r>
        <w:rPr>
          <w:b/>
          <w:sz w:val="24"/>
          <w:szCs w:val="24"/>
        </w:rPr>
        <w:t>i tali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attività</w:t>
      </w:r>
      <w:r w:rsidRPr="008A4A3F">
        <w:rPr>
          <w:b/>
          <w:sz w:val="24"/>
          <w:szCs w:val="24"/>
        </w:rPr>
        <w:t>.</w:t>
      </w:r>
    </w:p>
    <w:p w14:paraId="0B3F0EA4" w14:textId="77777777" w:rsidR="003162B7" w:rsidRDefault="003162B7" w:rsidP="003162B7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 xml:space="preserve">Art. 2 – </w:t>
      </w:r>
      <w:r>
        <w:rPr>
          <w:sz w:val="24"/>
          <w:szCs w:val="24"/>
        </w:rPr>
        <w:t>Organizzazione generale dell’istituzione scolastica</w:t>
      </w:r>
    </w:p>
    <w:p w14:paraId="0D21617A" w14:textId="77777777" w:rsidR="002B6801" w:rsidRPr="008A4A3F" w:rsidRDefault="002B6801" w:rsidP="002B680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L’istituzione scolastica costituisce una singola unità organizzativa, responsabile dei procedimenti amministrativi ad essa attribuita dalle norme vigenti. Le relative attività amministrative devono essere organizzate in tre aree operative: didattica, personale, affari generali.</w:t>
      </w:r>
    </w:p>
    <w:p w14:paraId="54A54C20" w14:textId="77777777" w:rsidR="002B6801" w:rsidRPr="001E51EB" w:rsidRDefault="002B6801" w:rsidP="002B680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servizi amministrativi devono essere organizzati in modo da eseguire entro i dovuti termini, senza necessità di ulteriori sollecitazioni, le attività previste dalla vigente normativa. A titolo meramente esemplificativo e non esaustivo, si richiamano qui il controllo quotidiano della casella di posta elettronica istituzionale e quella della PEC, l’</w:t>
      </w:r>
      <w:r w:rsidRPr="001E51EB">
        <w:rPr>
          <w:b/>
          <w:sz w:val="24"/>
          <w:szCs w:val="24"/>
        </w:rPr>
        <w:t xml:space="preserve">invio </w:t>
      </w:r>
      <w:r>
        <w:rPr>
          <w:b/>
          <w:sz w:val="24"/>
          <w:szCs w:val="24"/>
        </w:rPr>
        <w:t xml:space="preserve">delle </w:t>
      </w:r>
      <w:r w:rsidRPr="001E51EB">
        <w:rPr>
          <w:b/>
          <w:sz w:val="24"/>
          <w:szCs w:val="24"/>
        </w:rPr>
        <w:t xml:space="preserve">visite </w:t>
      </w:r>
      <w:r>
        <w:rPr>
          <w:b/>
          <w:sz w:val="24"/>
          <w:szCs w:val="24"/>
        </w:rPr>
        <w:t>mediche di controllo</w:t>
      </w:r>
      <w:r w:rsidRPr="001E51E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la </w:t>
      </w:r>
      <w:r w:rsidRPr="001E51EB">
        <w:rPr>
          <w:b/>
          <w:sz w:val="24"/>
          <w:szCs w:val="24"/>
        </w:rPr>
        <w:t xml:space="preserve">denuncia </w:t>
      </w:r>
      <w:r>
        <w:rPr>
          <w:b/>
          <w:sz w:val="24"/>
          <w:szCs w:val="24"/>
        </w:rPr>
        <w:t xml:space="preserve">entro due giorni </w:t>
      </w:r>
      <w:r w:rsidRPr="001E51EB">
        <w:rPr>
          <w:b/>
          <w:sz w:val="24"/>
          <w:szCs w:val="24"/>
        </w:rPr>
        <w:t xml:space="preserve">all’INAIL e alla P.S. di infortuni </w:t>
      </w:r>
      <w:r>
        <w:rPr>
          <w:b/>
          <w:sz w:val="24"/>
          <w:szCs w:val="24"/>
        </w:rPr>
        <w:t xml:space="preserve">occorsi a dipendenti e alunni </w:t>
      </w:r>
      <w:r w:rsidRPr="001E51EB">
        <w:rPr>
          <w:b/>
          <w:sz w:val="24"/>
          <w:szCs w:val="24"/>
        </w:rPr>
        <w:t xml:space="preserve">con prognosi superiore a tre giorni, </w:t>
      </w:r>
      <w:r>
        <w:rPr>
          <w:b/>
          <w:sz w:val="24"/>
          <w:szCs w:val="24"/>
        </w:rPr>
        <w:t xml:space="preserve">la </w:t>
      </w:r>
      <w:r w:rsidRPr="001E51EB">
        <w:rPr>
          <w:b/>
          <w:sz w:val="24"/>
          <w:szCs w:val="24"/>
        </w:rPr>
        <w:t xml:space="preserve">comunicazione </w:t>
      </w:r>
      <w:r>
        <w:rPr>
          <w:b/>
          <w:sz w:val="24"/>
          <w:szCs w:val="24"/>
        </w:rPr>
        <w:t>telematica obbligatoria (COL) sul sito internet cliclavoro.gov.it</w:t>
      </w:r>
      <w:r w:rsidRPr="001E51EB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ell’instaurazione, trasformazione e</w:t>
      </w:r>
      <w:r w:rsidRPr="001E51EB">
        <w:rPr>
          <w:b/>
          <w:sz w:val="24"/>
          <w:szCs w:val="24"/>
        </w:rPr>
        <w:t xml:space="preserve"> cessazione di </w:t>
      </w:r>
      <w:r>
        <w:rPr>
          <w:b/>
          <w:sz w:val="24"/>
          <w:szCs w:val="24"/>
        </w:rPr>
        <w:t>ogni rapporto di lavoro autonomo e</w:t>
      </w:r>
      <w:r w:rsidRPr="001E51EB">
        <w:rPr>
          <w:b/>
          <w:sz w:val="24"/>
          <w:szCs w:val="24"/>
        </w:rPr>
        <w:t xml:space="preserve"> subordinato</w:t>
      </w:r>
      <w:r>
        <w:rPr>
          <w:b/>
          <w:sz w:val="24"/>
          <w:szCs w:val="24"/>
        </w:rPr>
        <w:t xml:space="preserve">, la predisposizione degli ordinativi di pagamento entro i termini stabiliti per non incorrere in more o penali di alcun genere, </w:t>
      </w:r>
      <w:r w:rsidRPr="00265B89">
        <w:rPr>
          <w:b/>
          <w:sz w:val="24"/>
          <w:szCs w:val="24"/>
        </w:rPr>
        <w:t xml:space="preserve">la gestione telematica delle </w:t>
      </w:r>
      <w:r>
        <w:rPr>
          <w:b/>
          <w:sz w:val="24"/>
          <w:szCs w:val="24"/>
        </w:rPr>
        <w:t>gare</w:t>
      </w:r>
      <w:r w:rsidRPr="00265B89">
        <w:rPr>
          <w:b/>
          <w:sz w:val="24"/>
          <w:szCs w:val="24"/>
        </w:rPr>
        <w:t xml:space="preserve"> di </w:t>
      </w:r>
      <w:r>
        <w:rPr>
          <w:b/>
          <w:sz w:val="24"/>
          <w:szCs w:val="24"/>
        </w:rPr>
        <w:t>aggiudicazione dei contratti pubblici</w:t>
      </w:r>
      <w:r w:rsidRPr="00265B89">
        <w:rPr>
          <w:b/>
          <w:sz w:val="24"/>
          <w:szCs w:val="24"/>
        </w:rPr>
        <w:t xml:space="preserve"> sul sito dell’ANAC</w:t>
      </w:r>
      <w:r>
        <w:rPr>
          <w:b/>
          <w:sz w:val="24"/>
          <w:szCs w:val="24"/>
        </w:rPr>
        <w:t xml:space="preserve"> (con particolare attenzione alle comunicazioni previste </w:t>
      </w:r>
      <w:r w:rsidRPr="008F6558">
        <w:rPr>
          <w:b/>
          <w:sz w:val="24"/>
          <w:szCs w:val="24"/>
        </w:rPr>
        <w:t>dal D.L.gs. 150/2016</w:t>
      </w:r>
      <w:r>
        <w:rPr>
          <w:b/>
          <w:sz w:val="24"/>
          <w:szCs w:val="24"/>
        </w:rPr>
        <w:t>)</w:t>
      </w:r>
      <w:r w:rsidRPr="008F6558">
        <w:rPr>
          <w:b/>
          <w:sz w:val="24"/>
          <w:szCs w:val="24"/>
        </w:rPr>
        <w:t xml:space="preserve">, </w:t>
      </w:r>
      <w:r w:rsidRPr="00265B89">
        <w:rPr>
          <w:b/>
          <w:sz w:val="24"/>
          <w:szCs w:val="24"/>
        </w:rPr>
        <w:t>la certificazione dei crediti su</w:t>
      </w:r>
      <w:r>
        <w:rPr>
          <w:b/>
          <w:sz w:val="24"/>
          <w:szCs w:val="24"/>
        </w:rPr>
        <w:t xml:space="preserve">l sito internet </w:t>
      </w:r>
      <w:r w:rsidRPr="00265B89">
        <w:rPr>
          <w:sz w:val="24"/>
          <w:szCs w:val="24"/>
        </w:rPr>
        <w:t>certificazionecrediti.mef.gov.it</w:t>
      </w:r>
      <w:r w:rsidRPr="00265B89">
        <w:rPr>
          <w:b/>
          <w:sz w:val="24"/>
          <w:szCs w:val="24"/>
        </w:rPr>
        <w:t xml:space="preserve">, la </w:t>
      </w:r>
      <w:r>
        <w:rPr>
          <w:b/>
          <w:sz w:val="24"/>
          <w:szCs w:val="24"/>
        </w:rPr>
        <w:t xml:space="preserve">corretta ed aggiornata </w:t>
      </w:r>
      <w:r w:rsidRPr="00265B89">
        <w:rPr>
          <w:b/>
          <w:sz w:val="24"/>
          <w:szCs w:val="24"/>
        </w:rPr>
        <w:t>tenuta della sezione “Amministrazione Trasparente</w:t>
      </w:r>
      <w:r>
        <w:rPr>
          <w:b/>
          <w:sz w:val="24"/>
          <w:szCs w:val="24"/>
        </w:rPr>
        <w:t>” del sito web di questa istituzione scolastica.</w:t>
      </w:r>
    </w:p>
    <w:p w14:paraId="64665A6A" w14:textId="77777777" w:rsidR="002B6801" w:rsidRPr="008F6558" w:rsidRDefault="002B6801" w:rsidP="002B680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DSGA è individuato quale responsabile</w:t>
      </w:r>
      <w:r w:rsidRPr="000B36FD">
        <w:rPr>
          <w:b/>
          <w:sz w:val="24"/>
          <w:szCs w:val="24"/>
        </w:rPr>
        <w:t xml:space="preserve"> dell</w:t>
      </w:r>
      <w:r>
        <w:rPr>
          <w:b/>
          <w:sz w:val="24"/>
          <w:szCs w:val="24"/>
        </w:rPr>
        <w:t>’</w:t>
      </w:r>
      <w:r w:rsidRPr="000B36FD">
        <w:rPr>
          <w:b/>
          <w:sz w:val="24"/>
          <w:szCs w:val="24"/>
        </w:rPr>
        <w:t xml:space="preserve">istruttoria inerente </w:t>
      </w:r>
      <w:r>
        <w:rPr>
          <w:b/>
          <w:sz w:val="24"/>
          <w:szCs w:val="24"/>
        </w:rPr>
        <w:t>ogn</w:t>
      </w:r>
      <w:r w:rsidRPr="000B36FD">
        <w:rPr>
          <w:b/>
          <w:sz w:val="24"/>
          <w:szCs w:val="24"/>
        </w:rPr>
        <w:t>i singol</w:t>
      </w:r>
      <w:r>
        <w:rPr>
          <w:b/>
          <w:sz w:val="24"/>
          <w:szCs w:val="24"/>
        </w:rPr>
        <w:t>o procedimento amministrativo,</w:t>
      </w:r>
      <w:r w:rsidRPr="000B36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ai sensi dell’art. 5, c. 1, della legge 241/1990, nonché dell’art. 10, c. 1, del D.M. </w:t>
      </w:r>
      <w:r w:rsidRPr="008F6558">
        <w:rPr>
          <w:b/>
          <w:sz w:val="24"/>
          <w:szCs w:val="24"/>
        </w:rPr>
        <w:t xml:space="preserve">190/1995. In particolare, svolge la funzione di Responsabile Unico del Procedimento (RUP) ai sensi dell’art. 31 del </w:t>
      </w:r>
      <w:proofErr w:type="spellStart"/>
      <w:r>
        <w:rPr>
          <w:b/>
          <w:sz w:val="24"/>
          <w:szCs w:val="24"/>
        </w:rPr>
        <w:t>D.</w:t>
      </w:r>
      <w:r w:rsidRPr="008F6558">
        <w:rPr>
          <w:b/>
          <w:sz w:val="24"/>
          <w:szCs w:val="24"/>
        </w:rPr>
        <w:t>Lgs.</w:t>
      </w:r>
      <w:proofErr w:type="spellEnd"/>
      <w:r w:rsidRPr="008F6558">
        <w:rPr>
          <w:b/>
          <w:sz w:val="24"/>
          <w:szCs w:val="24"/>
        </w:rPr>
        <w:t xml:space="preserve"> 50/2016 e delle Linee Guida ANAC n. 3.</w:t>
      </w:r>
    </w:p>
    <w:p w14:paraId="45A778D6" w14:textId="77777777" w:rsidR="002B6801" w:rsidRPr="008A4A3F" w:rsidRDefault="002B6801" w:rsidP="002B680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A4A3F">
        <w:rPr>
          <w:b/>
          <w:sz w:val="24"/>
          <w:szCs w:val="24"/>
        </w:rPr>
        <w:t>l D</w:t>
      </w:r>
      <w:r>
        <w:rPr>
          <w:b/>
          <w:sz w:val="24"/>
          <w:szCs w:val="24"/>
        </w:rPr>
        <w:t>SGA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provvede</w:t>
      </w:r>
      <w:r w:rsidRPr="008A4A3F">
        <w:rPr>
          <w:b/>
          <w:sz w:val="24"/>
          <w:szCs w:val="24"/>
        </w:rPr>
        <w:t xml:space="preserve"> a svo</w:t>
      </w:r>
      <w:r>
        <w:rPr>
          <w:b/>
          <w:sz w:val="24"/>
          <w:szCs w:val="24"/>
        </w:rPr>
        <w:t>lgere funzioni di coordinamento e</w:t>
      </w:r>
      <w:r w:rsidRPr="008A4A3F">
        <w:rPr>
          <w:b/>
          <w:sz w:val="24"/>
          <w:szCs w:val="24"/>
        </w:rPr>
        <w:t xml:space="preserve"> promozione delle attività </w:t>
      </w:r>
      <w:r>
        <w:rPr>
          <w:b/>
          <w:sz w:val="24"/>
          <w:szCs w:val="24"/>
        </w:rPr>
        <w:t>di competenza del personale ATA, nonché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 w:rsidRPr="008A4A3F">
        <w:rPr>
          <w:b/>
          <w:sz w:val="24"/>
          <w:szCs w:val="24"/>
        </w:rPr>
        <w:t xml:space="preserve">verifica dei risultati conseguiti, </w:t>
      </w:r>
      <w:r>
        <w:rPr>
          <w:b/>
          <w:sz w:val="24"/>
          <w:szCs w:val="24"/>
        </w:rPr>
        <w:t xml:space="preserve">nel </w:t>
      </w:r>
      <w:r w:rsidRPr="008A4A3F">
        <w:rPr>
          <w:b/>
          <w:sz w:val="24"/>
          <w:szCs w:val="24"/>
        </w:rPr>
        <w:t xml:space="preserve">rispetto </w:t>
      </w:r>
      <w:r>
        <w:rPr>
          <w:b/>
          <w:sz w:val="24"/>
          <w:szCs w:val="24"/>
        </w:rPr>
        <w:t>delle direttive impartite e de</w:t>
      </w:r>
      <w:r w:rsidRPr="008A4A3F">
        <w:rPr>
          <w:b/>
          <w:sz w:val="24"/>
          <w:szCs w:val="24"/>
        </w:rPr>
        <w:t>gli obiettivi assegnati</w:t>
      </w:r>
      <w:r>
        <w:rPr>
          <w:b/>
          <w:sz w:val="24"/>
          <w:szCs w:val="24"/>
        </w:rPr>
        <w:t>.</w:t>
      </w:r>
    </w:p>
    <w:p w14:paraId="44D38BE6" w14:textId="77777777" w:rsidR="002B6801" w:rsidRDefault="002B6801" w:rsidP="002B6801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A4A3F">
        <w:rPr>
          <w:b/>
          <w:sz w:val="24"/>
          <w:szCs w:val="24"/>
        </w:rPr>
        <w:t xml:space="preserve">l </w:t>
      </w:r>
      <w:r>
        <w:rPr>
          <w:b/>
          <w:sz w:val="24"/>
          <w:szCs w:val="24"/>
        </w:rPr>
        <w:t xml:space="preserve">DSGA </w:t>
      </w:r>
      <w:r w:rsidRPr="008A4A3F">
        <w:rPr>
          <w:b/>
          <w:sz w:val="24"/>
          <w:szCs w:val="24"/>
        </w:rPr>
        <w:t xml:space="preserve">vigila costantemente </w:t>
      </w:r>
      <w:r>
        <w:rPr>
          <w:b/>
          <w:sz w:val="24"/>
          <w:szCs w:val="24"/>
        </w:rPr>
        <w:t xml:space="preserve">sul regolare svolgimento delle funzioni e attività </w:t>
      </w:r>
      <w:r w:rsidRPr="008A4A3F">
        <w:rPr>
          <w:b/>
          <w:sz w:val="24"/>
          <w:szCs w:val="24"/>
        </w:rPr>
        <w:t>svolt</w:t>
      </w:r>
      <w:r>
        <w:rPr>
          <w:b/>
          <w:sz w:val="24"/>
          <w:szCs w:val="24"/>
        </w:rPr>
        <w:t>e</w:t>
      </w:r>
      <w:r w:rsidRPr="008A4A3F">
        <w:rPr>
          <w:b/>
          <w:sz w:val="24"/>
          <w:szCs w:val="24"/>
        </w:rPr>
        <w:t xml:space="preserve"> dal personale </w:t>
      </w:r>
      <w:r>
        <w:rPr>
          <w:b/>
          <w:sz w:val="24"/>
          <w:szCs w:val="24"/>
        </w:rPr>
        <w:t>ATA,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 fine di </w:t>
      </w:r>
      <w:r w:rsidRPr="008A4A3F">
        <w:rPr>
          <w:b/>
          <w:sz w:val="24"/>
          <w:szCs w:val="24"/>
        </w:rPr>
        <w:t>assicurare 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 xml:space="preserve">unitarietà della gestione dei servizi amministrativi e generali della scuola in coerenza e </w:t>
      </w:r>
      <w:r>
        <w:rPr>
          <w:b/>
          <w:sz w:val="24"/>
          <w:szCs w:val="24"/>
        </w:rPr>
        <w:t>in funzione de</w:t>
      </w:r>
      <w:r w:rsidRPr="008A4A3F">
        <w:rPr>
          <w:b/>
          <w:sz w:val="24"/>
          <w:szCs w:val="24"/>
        </w:rPr>
        <w:t>lle finalità e</w:t>
      </w:r>
      <w:r>
        <w:rPr>
          <w:b/>
          <w:sz w:val="24"/>
          <w:szCs w:val="24"/>
        </w:rPr>
        <w:t xml:space="preserve"> </w:t>
      </w:r>
      <w:r w:rsidRPr="008A4A3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egli</w:t>
      </w:r>
      <w:r w:rsidRPr="008A4A3F">
        <w:rPr>
          <w:b/>
          <w:sz w:val="24"/>
          <w:szCs w:val="24"/>
        </w:rPr>
        <w:t xml:space="preserve"> obiettivi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 xml:space="preserve">istituzione </w:t>
      </w:r>
      <w:r w:rsidRPr="008A4A3F">
        <w:rPr>
          <w:b/>
          <w:sz w:val="24"/>
          <w:szCs w:val="24"/>
        </w:rPr>
        <w:lastRenderedPageBreak/>
        <w:t>scolastica, in particolare del P</w:t>
      </w:r>
      <w:r>
        <w:rPr>
          <w:b/>
          <w:sz w:val="24"/>
          <w:szCs w:val="24"/>
        </w:rPr>
        <w:t>OF</w:t>
      </w:r>
      <w:r w:rsidRPr="008A4A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Deve riferire tempestivamente al Dirigente ogni fatto che possa configurare irregolarità o illeciti di qualsiasi natura.</w:t>
      </w:r>
    </w:p>
    <w:p w14:paraId="02AACE73" w14:textId="77777777" w:rsidR="002B6801" w:rsidRPr="00DF30AE" w:rsidRDefault="002B6801" w:rsidP="002B6801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>Art. 3 – Assegnazione degli obiettivi</w:t>
      </w:r>
    </w:p>
    <w:p w14:paraId="6DBEC7B9" w14:textId="631C5886" w:rsidR="002B6801" w:rsidRPr="008A4A3F" w:rsidRDefault="002B6801" w:rsidP="002B680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Ogni attività di pertinenza del personale amministrativo, tecnico e ausiliario, </w:t>
      </w:r>
      <w:r>
        <w:rPr>
          <w:b/>
          <w:sz w:val="24"/>
          <w:szCs w:val="24"/>
        </w:rPr>
        <w:t>deve essere</w:t>
      </w:r>
      <w:r w:rsidRPr="008A4A3F">
        <w:rPr>
          <w:b/>
          <w:sz w:val="24"/>
          <w:szCs w:val="24"/>
        </w:rPr>
        <w:t xml:space="preserve"> svolta in piena aderenza all</w:t>
      </w:r>
      <w:r>
        <w:rPr>
          <w:b/>
          <w:sz w:val="24"/>
          <w:szCs w:val="24"/>
        </w:rPr>
        <w:t xml:space="preserve">e </w:t>
      </w:r>
      <w:r w:rsidRPr="008A4A3F">
        <w:rPr>
          <w:b/>
          <w:sz w:val="24"/>
          <w:szCs w:val="24"/>
        </w:rPr>
        <w:t>attività</w:t>
      </w:r>
      <w:r>
        <w:rPr>
          <w:b/>
          <w:sz w:val="24"/>
          <w:szCs w:val="24"/>
        </w:rPr>
        <w:t xml:space="preserve"> previste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</w:t>
      </w:r>
      <w:r w:rsidRPr="008A4A3F">
        <w:rPr>
          <w:b/>
          <w:sz w:val="24"/>
          <w:szCs w:val="24"/>
        </w:rPr>
        <w:t>l P</w:t>
      </w:r>
      <w:r w:rsidR="00211DA6">
        <w:rPr>
          <w:b/>
          <w:sz w:val="24"/>
          <w:szCs w:val="24"/>
        </w:rPr>
        <w:t>T</w:t>
      </w:r>
      <w:r w:rsidRPr="008A4A3F">
        <w:rPr>
          <w:b/>
          <w:sz w:val="24"/>
          <w:szCs w:val="24"/>
        </w:rPr>
        <w:t xml:space="preserve">OF, coerentemente alle finalità istituzionali della scuola, </w:t>
      </w:r>
      <w:r>
        <w:rPr>
          <w:b/>
          <w:sz w:val="24"/>
          <w:szCs w:val="24"/>
        </w:rPr>
        <w:t>alle esigenze degli studenti, ai</w:t>
      </w:r>
      <w:r w:rsidRPr="008A4A3F">
        <w:rPr>
          <w:b/>
          <w:sz w:val="24"/>
          <w:szCs w:val="24"/>
        </w:rPr>
        <w:t xml:space="preserve"> principi regolatori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autonomia scolastica.</w:t>
      </w:r>
    </w:p>
    <w:p w14:paraId="4B00FC05" w14:textId="77777777" w:rsidR="002B6801" w:rsidRPr="008A4A3F" w:rsidRDefault="002B6801" w:rsidP="002B680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In particolare, </w:t>
      </w:r>
      <w:r>
        <w:rPr>
          <w:b/>
          <w:sz w:val="24"/>
          <w:szCs w:val="24"/>
        </w:rPr>
        <w:t>dev</w:t>
      </w:r>
      <w:r w:rsidRPr="008A4A3F">
        <w:rPr>
          <w:b/>
          <w:sz w:val="24"/>
          <w:szCs w:val="24"/>
        </w:rPr>
        <w:t xml:space="preserve">ono </w:t>
      </w:r>
      <w:r>
        <w:rPr>
          <w:b/>
          <w:sz w:val="24"/>
          <w:szCs w:val="24"/>
        </w:rPr>
        <w:t>essere assicurate</w:t>
      </w:r>
      <w:r w:rsidRPr="008A4A3F">
        <w:rPr>
          <w:b/>
          <w:sz w:val="24"/>
          <w:szCs w:val="24"/>
        </w:rPr>
        <w:t>:</w:t>
      </w:r>
    </w:p>
    <w:p w14:paraId="7FD1274D" w14:textId="77777777" w:rsidR="002B6801" w:rsidRDefault="002B6801" w:rsidP="002B6801">
      <w:pPr>
        <w:numPr>
          <w:ilvl w:val="0"/>
          <w:numId w:val="2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8A4A3F">
        <w:rPr>
          <w:b/>
          <w:sz w:val="24"/>
          <w:szCs w:val="24"/>
        </w:rPr>
        <w:t xml:space="preserve">a funzionale organizzazione del lavoro di tutte le unità </w:t>
      </w:r>
      <w:r>
        <w:rPr>
          <w:b/>
          <w:sz w:val="24"/>
          <w:szCs w:val="24"/>
        </w:rPr>
        <w:t>di personale ATA</w:t>
      </w:r>
      <w:r w:rsidRPr="008A4A3F">
        <w:rPr>
          <w:b/>
          <w:sz w:val="24"/>
          <w:szCs w:val="24"/>
        </w:rPr>
        <w:t>.</w:t>
      </w:r>
    </w:p>
    <w:p w14:paraId="15DDACDC" w14:textId="77777777" w:rsidR="002B6801" w:rsidRPr="008A4A3F" w:rsidRDefault="002B6801" w:rsidP="002B6801">
      <w:pPr>
        <w:tabs>
          <w:tab w:val="left" w:pos="284"/>
        </w:tabs>
        <w:spacing w:after="120"/>
        <w:ind w:left="36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Tale obiettivo </w:t>
      </w:r>
      <w:r>
        <w:rPr>
          <w:b/>
          <w:sz w:val="24"/>
          <w:szCs w:val="24"/>
        </w:rPr>
        <w:t>deve essere</w:t>
      </w:r>
      <w:r w:rsidRPr="008A4A3F">
        <w:rPr>
          <w:b/>
          <w:sz w:val="24"/>
          <w:szCs w:val="24"/>
        </w:rPr>
        <w:t xml:space="preserve"> persegu</w:t>
      </w:r>
      <w:r>
        <w:rPr>
          <w:b/>
          <w:sz w:val="24"/>
          <w:szCs w:val="24"/>
        </w:rPr>
        <w:t>ito</w:t>
      </w:r>
      <w:r w:rsidRPr="008A4A3F">
        <w:rPr>
          <w:b/>
          <w:sz w:val="24"/>
          <w:szCs w:val="24"/>
        </w:rPr>
        <w:t xml:space="preserve"> attraverso l</w:t>
      </w:r>
      <w:r>
        <w:rPr>
          <w:b/>
          <w:sz w:val="24"/>
          <w:szCs w:val="24"/>
        </w:rPr>
        <w:t>a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redazione</w:t>
      </w:r>
      <w:r w:rsidRPr="008A4A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la successiva attuazione </w:t>
      </w:r>
      <w:r w:rsidRPr="008A4A3F">
        <w:rPr>
          <w:b/>
          <w:sz w:val="24"/>
          <w:szCs w:val="24"/>
        </w:rPr>
        <w:t>del Piano delle attività, predisposto dal D</w:t>
      </w:r>
      <w:r>
        <w:rPr>
          <w:b/>
          <w:sz w:val="24"/>
          <w:szCs w:val="24"/>
        </w:rPr>
        <w:t>SGA</w:t>
      </w:r>
      <w:r w:rsidRPr="008A4A3F">
        <w:rPr>
          <w:b/>
          <w:sz w:val="24"/>
          <w:szCs w:val="24"/>
        </w:rPr>
        <w:t xml:space="preserve"> nel rispetto delle finalità e obiettivi della scuola contenuti nel P</w:t>
      </w:r>
      <w:r>
        <w:rPr>
          <w:b/>
          <w:sz w:val="24"/>
          <w:szCs w:val="24"/>
        </w:rPr>
        <w:t>OF</w:t>
      </w:r>
      <w:r w:rsidRPr="008A4A3F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successivamente </w:t>
      </w:r>
      <w:r w:rsidRPr="008A4A3F">
        <w:rPr>
          <w:b/>
          <w:sz w:val="24"/>
          <w:szCs w:val="24"/>
        </w:rPr>
        <w:t>adottato dal Dirigente scolastico previa contratt</w:t>
      </w:r>
      <w:r>
        <w:rPr>
          <w:b/>
          <w:sz w:val="24"/>
          <w:szCs w:val="24"/>
        </w:rPr>
        <w:t xml:space="preserve">azione integrativa di istituto </w:t>
      </w:r>
      <w:r w:rsidR="00A6324B">
        <w:rPr>
          <w:b/>
          <w:sz w:val="24"/>
          <w:szCs w:val="24"/>
        </w:rPr>
        <w:t xml:space="preserve">in riferimento </w:t>
      </w:r>
      <w:proofErr w:type="gramStart"/>
      <w:r w:rsidR="00A6324B">
        <w:rPr>
          <w:b/>
          <w:sz w:val="24"/>
          <w:szCs w:val="24"/>
        </w:rPr>
        <w:t xml:space="preserve">al </w:t>
      </w:r>
      <w:r>
        <w:rPr>
          <w:b/>
          <w:sz w:val="24"/>
          <w:szCs w:val="24"/>
        </w:rPr>
        <w:t xml:space="preserve"> vigente</w:t>
      </w:r>
      <w:proofErr w:type="gramEnd"/>
      <w:r>
        <w:rPr>
          <w:b/>
          <w:sz w:val="24"/>
          <w:szCs w:val="24"/>
        </w:rPr>
        <w:t xml:space="preserve"> CCNL</w:t>
      </w:r>
      <w:r w:rsidRPr="008A4A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In tale piano devono essere analiticamente riportati i compiti assegnati ai singoli dipendenti e definita la distinzione tra attività di lavoro ordinario e di lavoro straordinario. </w:t>
      </w:r>
      <w:r w:rsidRPr="008A4A3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 xml:space="preserve">organizzazione del lavoro dovrà </w:t>
      </w:r>
      <w:r>
        <w:rPr>
          <w:b/>
          <w:sz w:val="24"/>
          <w:szCs w:val="24"/>
        </w:rPr>
        <w:t>tener conto delle seguenti esigenze:</w:t>
      </w:r>
    </w:p>
    <w:p w14:paraId="743D3F5F" w14:textId="24EEE631" w:rsidR="002B6801" w:rsidRDefault="002B6801" w:rsidP="002B680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apertura dell’istituto e </w:t>
      </w:r>
      <w:proofErr w:type="gramStart"/>
      <w:r>
        <w:rPr>
          <w:b/>
          <w:sz w:val="24"/>
          <w:szCs w:val="24"/>
        </w:rPr>
        <w:t>chiusura :</w:t>
      </w:r>
      <w:proofErr w:type="gramEnd"/>
      <w:r>
        <w:rPr>
          <w:b/>
          <w:sz w:val="24"/>
          <w:szCs w:val="24"/>
        </w:rPr>
        <w:t xml:space="preserve">  garantire </w:t>
      </w:r>
      <w:r w:rsidR="00211DA6">
        <w:rPr>
          <w:b/>
          <w:sz w:val="24"/>
          <w:szCs w:val="24"/>
        </w:rPr>
        <w:t xml:space="preserve">IN ogni ora </w:t>
      </w:r>
      <w:r>
        <w:rPr>
          <w:b/>
          <w:sz w:val="24"/>
          <w:szCs w:val="24"/>
        </w:rPr>
        <w:t xml:space="preserve"> il controllo degli accessi all’edificio scolastico;</w:t>
      </w:r>
    </w:p>
    <w:p w14:paraId="6CB51C57" w14:textId="40ECC26E" w:rsidR="002B6801" w:rsidRDefault="002B6801" w:rsidP="002B680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vigilanza</w:t>
      </w:r>
      <w:r w:rsidRPr="008A4A3F">
        <w:rPr>
          <w:b/>
          <w:sz w:val="24"/>
          <w:szCs w:val="24"/>
        </w:rPr>
        <w:t xml:space="preserve"> </w:t>
      </w:r>
      <w:proofErr w:type="gramStart"/>
      <w:r w:rsidR="00211DA6">
        <w:rPr>
          <w:b/>
          <w:sz w:val="24"/>
          <w:szCs w:val="24"/>
        </w:rPr>
        <w:t xml:space="preserve">degli </w:t>
      </w:r>
      <w:r w:rsidRPr="008A4A3F">
        <w:rPr>
          <w:b/>
          <w:sz w:val="24"/>
          <w:szCs w:val="24"/>
        </w:rPr>
        <w:t xml:space="preserve"> studenti</w:t>
      </w:r>
      <w:proofErr w:type="gramEnd"/>
      <w:r w:rsidRPr="008A4A3F">
        <w:rPr>
          <w:b/>
          <w:sz w:val="24"/>
          <w:szCs w:val="24"/>
        </w:rPr>
        <w:t xml:space="preserve"> </w:t>
      </w:r>
    </w:p>
    <w:p w14:paraId="7B0D271E" w14:textId="77777777" w:rsidR="002B6801" w:rsidRDefault="002B6801" w:rsidP="002B680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pulizia in tutti i corridoi, reparti, aule, palestre e laboratori;</w:t>
      </w:r>
    </w:p>
    <w:p w14:paraId="42A2B14B" w14:textId="77777777" w:rsidR="002B6801" w:rsidRPr="008A4A3F" w:rsidRDefault="002B6801" w:rsidP="002B6801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efficace svolgimento di tutte le attività amministrative;</w:t>
      </w:r>
    </w:p>
    <w:p w14:paraId="76786CC6" w14:textId="77777777" w:rsidR="00C82371" w:rsidRPr="008A4A3F" w:rsidRDefault="00A6324B" w:rsidP="00A6324B">
      <w:pPr>
        <w:spacing w:before="120" w:after="120" w:line="240" w:lineRule="auto"/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82371">
        <w:rPr>
          <w:b/>
          <w:sz w:val="24"/>
          <w:szCs w:val="24"/>
        </w:rPr>
        <w:t>L</w:t>
      </w:r>
      <w:r w:rsidR="00C82371" w:rsidRPr="008A4A3F">
        <w:rPr>
          <w:b/>
          <w:sz w:val="24"/>
          <w:szCs w:val="24"/>
        </w:rPr>
        <w:t>a razionale divisione del lavoro in base al profilo professionale d</w:t>
      </w:r>
      <w:r w:rsidR="00C82371">
        <w:rPr>
          <w:b/>
          <w:sz w:val="24"/>
          <w:szCs w:val="24"/>
        </w:rPr>
        <w:t>e</w:t>
      </w:r>
      <w:r w:rsidR="00C82371" w:rsidRPr="008A4A3F">
        <w:rPr>
          <w:b/>
          <w:sz w:val="24"/>
          <w:szCs w:val="24"/>
        </w:rPr>
        <w:t xml:space="preserve">i </w:t>
      </w:r>
      <w:r w:rsidR="00C82371">
        <w:rPr>
          <w:b/>
          <w:sz w:val="24"/>
          <w:szCs w:val="24"/>
        </w:rPr>
        <w:t>dipendenti</w:t>
      </w:r>
      <w:r w:rsidR="00C82371" w:rsidRPr="008A4A3F">
        <w:rPr>
          <w:b/>
          <w:sz w:val="24"/>
          <w:szCs w:val="24"/>
        </w:rPr>
        <w:t>.</w:t>
      </w:r>
    </w:p>
    <w:p w14:paraId="04F1E2AB" w14:textId="77777777" w:rsidR="00C82371" w:rsidRPr="008A4A3F" w:rsidRDefault="00C82371" w:rsidP="00C82371">
      <w:pPr>
        <w:spacing w:after="120"/>
        <w:ind w:left="28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La divisione del lavoro ai fini del perseguimento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efficacia,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efficienza e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economicità della gestione va effettuata attraverso la determinazione di carichi di lavoro aventi carattere di omogeneità</w:t>
      </w:r>
      <w:r>
        <w:rPr>
          <w:b/>
          <w:sz w:val="24"/>
          <w:szCs w:val="24"/>
        </w:rPr>
        <w:t>.</w:t>
      </w:r>
    </w:p>
    <w:p w14:paraId="4E915B9D" w14:textId="77777777" w:rsidR="00C82371" w:rsidRPr="008A4A3F" w:rsidRDefault="00C82371" w:rsidP="00C82371">
      <w:pPr>
        <w:spacing w:after="120"/>
        <w:ind w:left="28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Nella divisione del lavoro va tenuto conto d</w:t>
      </w:r>
      <w:r>
        <w:rPr>
          <w:b/>
          <w:sz w:val="24"/>
          <w:szCs w:val="24"/>
        </w:rPr>
        <w:t>e</w:t>
      </w:r>
      <w:r w:rsidRPr="008A4A3F">
        <w:rPr>
          <w:b/>
          <w:sz w:val="24"/>
          <w:szCs w:val="24"/>
        </w:rPr>
        <w:t xml:space="preserve">i profili di area del personale ATA (Tab. A del </w:t>
      </w:r>
      <w:r>
        <w:rPr>
          <w:b/>
          <w:sz w:val="24"/>
          <w:szCs w:val="24"/>
        </w:rPr>
        <w:t xml:space="preserve">vigente </w:t>
      </w:r>
      <w:r w:rsidRPr="008A4A3F">
        <w:rPr>
          <w:b/>
          <w:sz w:val="24"/>
          <w:szCs w:val="24"/>
        </w:rPr>
        <w:t xml:space="preserve">CCNL </w:t>
      </w:r>
      <w:r>
        <w:rPr>
          <w:b/>
          <w:sz w:val="24"/>
          <w:szCs w:val="24"/>
        </w:rPr>
        <w:t xml:space="preserve">scuola) e dei </w:t>
      </w:r>
      <w:r w:rsidRPr="008A4A3F">
        <w:rPr>
          <w:b/>
          <w:sz w:val="24"/>
          <w:szCs w:val="24"/>
        </w:rPr>
        <w:t>diversi livelli di professionalità all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interno di ciascun profilo, pur nella previsione di un processo di omogeneizzazione e di accrescimento della professionalità, attraverso i previsti canali della formazione e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aggiornamento.</w:t>
      </w:r>
    </w:p>
    <w:p w14:paraId="3974774B" w14:textId="77777777" w:rsidR="00C82371" w:rsidRDefault="00C82371" w:rsidP="00C82371">
      <w:pPr>
        <w:spacing w:after="120"/>
        <w:ind w:left="284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attribuzione dei compiti operativi previsti dai diversi profili va condotta tenendo conto,</w:t>
      </w:r>
      <w:r>
        <w:rPr>
          <w:b/>
          <w:sz w:val="24"/>
          <w:szCs w:val="24"/>
        </w:rPr>
        <w:t xml:space="preserve"> </w:t>
      </w:r>
      <w:r w:rsidRPr="008A4A3F">
        <w:rPr>
          <w:b/>
          <w:sz w:val="24"/>
          <w:szCs w:val="24"/>
        </w:rPr>
        <w:t>per quanto possibile e ragionevole, sia dei desiderata dei dipendenti che di eventuali limitazioni nelle mansioni relative al profilo derivanti da certificazione rilasciata da Collegi sanitari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ASL competente per t</w:t>
      </w:r>
      <w:r>
        <w:rPr>
          <w:b/>
          <w:sz w:val="24"/>
          <w:szCs w:val="24"/>
        </w:rPr>
        <w:t>erritorio.</w:t>
      </w:r>
    </w:p>
    <w:p w14:paraId="4411493E" w14:textId="77777777" w:rsidR="00C82371" w:rsidRPr="008A4A3F" w:rsidRDefault="00C82371" w:rsidP="00C82371">
      <w:pPr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A4A3F">
        <w:rPr>
          <w:b/>
          <w:sz w:val="24"/>
          <w:szCs w:val="24"/>
        </w:rPr>
        <w:t>l controllo costante delle attività svolte e dei carichi di lavoro</w:t>
      </w:r>
      <w:r>
        <w:rPr>
          <w:b/>
          <w:sz w:val="24"/>
          <w:szCs w:val="24"/>
        </w:rPr>
        <w:t>, prevedendo la possibilità di rinforzare le varie aree operative con unità di personale prelevate da altre aree, sulla base del maggior carico di lavoro che può venirsi a creare in ogni area nei vari periodi dell’anno.</w:t>
      </w:r>
    </w:p>
    <w:p w14:paraId="6633B6EC" w14:textId="77777777" w:rsidR="00C82371" w:rsidRPr="008A4A3F" w:rsidRDefault="00C82371" w:rsidP="00C82371">
      <w:pPr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8A4A3F">
        <w:rPr>
          <w:b/>
          <w:sz w:val="24"/>
          <w:szCs w:val="24"/>
        </w:rPr>
        <w:t>a verifica periodica dei risultati conseguiti, con 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 xml:space="preserve">adozione eventuale di provvedimenti correttivi in caso di scostamento od esiti negativi, ove di propria competenza. Se la </w:t>
      </w:r>
      <w:r w:rsidRPr="008A4A3F">
        <w:rPr>
          <w:b/>
          <w:sz w:val="24"/>
          <w:szCs w:val="24"/>
        </w:rPr>
        <w:lastRenderedPageBreak/>
        <w:t xml:space="preserve">competenza a provvedere è del dirigente scolastico, il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formula all</w:t>
      </w:r>
      <w:r>
        <w:rPr>
          <w:b/>
          <w:sz w:val="24"/>
          <w:szCs w:val="24"/>
        </w:rPr>
        <w:t>o stesso le necessarie proposte.</w:t>
      </w:r>
    </w:p>
    <w:p w14:paraId="68FD6F0C" w14:textId="77777777" w:rsidR="00C82371" w:rsidRPr="008A4A3F" w:rsidRDefault="00C82371" w:rsidP="00C82371">
      <w:pPr>
        <w:numPr>
          <w:ilvl w:val="0"/>
          <w:numId w:val="1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8A4A3F">
        <w:rPr>
          <w:b/>
          <w:sz w:val="24"/>
          <w:szCs w:val="24"/>
        </w:rPr>
        <w:t xml:space="preserve">l costante monitoraggio dei procedimenti amministrativi, </w:t>
      </w:r>
      <w:r>
        <w:rPr>
          <w:b/>
          <w:sz w:val="24"/>
          <w:szCs w:val="24"/>
        </w:rPr>
        <w:t>con specifico riferimento al profilo di regolarità</w:t>
      </w:r>
      <w:r w:rsidRPr="008A4A3F">
        <w:rPr>
          <w:b/>
          <w:sz w:val="24"/>
          <w:szCs w:val="24"/>
        </w:rPr>
        <w:t xml:space="preserve"> amministrativo-contabile</w:t>
      </w:r>
      <w:r>
        <w:rPr>
          <w:b/>
          <w:sz w:val="24"/>
          <w:szCs w:val="24"/>
        </w:rPr>
        <w:t>.</w:t>
      </w:r>
    </w:p>
    <w:p w14:paraId="5D9A0E1A" w14:textId="77777777" w:rsidR="00C82371" w:rsidRPr="00DF30AE" w:rsidRDefault="00C82371" w:rsidP="00C82371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>Art. 4 – Concessione ferie, permessi, congedi</w:t>
      </w:r>
    </w:p>
    <w:p w14:paraId="7A1BE71D" w14:textId="77777777" w:rsidR="00C82371" w:rsidRPr="008A4A3F" w:rsidRDefault="00C82371" w:rsidP="00C8237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Al fine di assicurare il pieno e regolare svolgimento del servizio, in ciascun settore di competenza, il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predispone </w:t>
      </w:r>
      <w:r>
        <w:rPr>
          <w:b/>
          <w:sz w:val="24"/>
          <w:szCs w:val="24"/>
        </w:rPr>
        <w:t xml:space="preserve">per tempo </w:t>
      </w:r>
      <w:r w:rsidRPr="008A4A3F">
        <w:rPr>
          <w:b/>
          <w:sz w:val="24"/>
          <w:szCs w:val="24"/>
        </w:rPr>
        <w:t xml:space="preserve">un piano organico delle ferie del personale </w:t>
      </w:r>
      <w:r>
        <w:rPr>
          <w:b/>
          <w:sz w:val="24"/>
          <w:szCs w:val="24"/>
        </w:rPr>
        <w:t>ATA</w:t>
      </w:r>
      <w:r w:rsidRPr="008A4A3F">
        <w:rPr>
          <w:b/>
          <w:sz w:val="24"/>
          <w:szCs w:val="24"/>
        </w:rPr>
        <w:t>, in rapporto alle esigenze di servizio, assicurando le necessarie presenze nei vari settori, rispet</w:t>
      </w:r>
      <w:r>
        <w:rPr>
          <w:b/>
          <w:sz w:val="24"/>
          <w:szCs w:val="24"/>
        </w:rPr>
        <w:t>to alla tempistica degli adempi</w:t>
      </w:r>
      <w:r w:rsidRPr="008A4A3F">
        <w:rPr>
          <w:b/>
          <w:sz w:val="24"/>
          <w:szCs w:val="24"/>
        </w:rPr>
        <w:t>menti e nel rispetto della normativa contrattuale in materia.</w:t>
      </w:r>
    </w:p>
    <w:p w14:paraId="1B7E446A" w14:textId="77777777" w:rsidR="00C82371" w:rsidRPr="008A4A3F" w:rsidRDefault="00C82371" w:rsidP="00C8237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Per la concessione dei permessi giornalieri, o brevi (permessi orario), il </w:t>
      </w:r>
      <w:r>
        <w:rPr>
          <w:b/>
          <w:sz w:val="24"/>
          <w:szCs w:val="24"/>
        </w:rPr>
        <w:t>D</w:t>
      </w:r>
      <w:r w:rsidRPr="008A4A3F">
        <w:rPr>
          <w:b/>
          <w:sz w:val="24"/>
          <w:szCs w:val="24"/>
        </w:rPr>
        <w:t xml:space="preserve">irigente scolastico adotta i relativi provvedimenti, sentito il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per quanto riguarda le compatibilità del servizio.</w:t>
      </w:r>
    </w:p>
    <w:p w14:paraId="56135A2B" w14:textId="77777777" w:rsidR="00C82371" w:rsidRPr="00DF30AE" w:rsidRDefault="00C82371" w:rsidP="00C82371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>Art. 5 – Svolgimento attività aggiuntive e straordinario</w:t>
      </w:r>
    </w:p>
    <w:p w14:paraId="3F76FE49" w14:textId="77777777" w:rsidR="00C82371" w:rsidRPr="008A4A3F" w:rsidRDefault="00C82371" w:rsidP="00C8237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Il lavoro straordinario del personale ATA viene </w:t>
      </w:r>
      <w:r>
        <w:rPr>
          <w:b/>
          <w:sz w:val="24"/>
          <w:szCs w:val="24"/>
        </w:rPr>
        <w:t>autorizzato</w:t>
      </w:r>
      <w:r w:rsidRPr="008A4A3F">
        <w:rPr>
          <w:b/>
          <w:sz w:val="24"/>
          <w:szCs w:val="24"/>
        </w:rPr>
        <w:t xml:space="preserve"> dal Dirigente scolastico sulla base delle esigenze accertate dal Dirigente </w:t>
      </w:r>
      <w:r>
        <w:rPr>
          <w:b/>
          <w:sz w:val="24"/>
          <w:szCs w:val="24"/>
        </w:rPr>
        <w:t>medesimo o dal DSGA.</w:t>
      </w:r>
      <w:r w:rsidRPr="008A4A3F">
        <w:rPr>
          <w:b/>
          <w:sz w:val="24"/>
          <w:szCs w:val="24"/>
        </w:rPr>
        <w:t xml:space="preserve"> Nel caso di richiesta di lavoro straordinario da parte del personale ATA, il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cur</w:t>
      </w:r>
      <w:r>
        <w:rPr>
          <w:b/>
          <w:sz w:val="24"/>
          <w:szCs w:val="24"/>
        </w:rPr>
        <w:t>a</w:t>
      </w:r>
      <w:r w:rsidRPr="008A4A3F">
        <w:rPr>
          <w:b/>
          <w:sz w:val="24"/>
          <w:szCs w:val="24"/>
        </w:rPr>
        <w:t xml:space="preserve"> che essa venga </w:t>
      </w:r>
      <w:r>
        <w:rPr>
          <w:b/>
          <w:sz w:val="24"/>
          <w:szCs w:val="24"/>
        </w:rPr>
        <w:t xml:space="preserve">previamente </w:t>
      </w:r>
      <w:r w:rsidRPr="008A4A3F">
        <w:rPr>
          <w:b/>
          <w:sz w:val="24"/>
          <w:szCs w:val="24"/>
        </w:rPr>
        <w:t>sottoposta all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approvazione del Diri</w:t>
      </w:r>
      <w:r>
        <w:rPr>
          <w:b/>
          <w:sz w:val="24"/>
          <w:szCs w:val="24"/>
        </w:rPr>
        <w:t>gente con adeguata motivazione.</w:t>
      </w:r>
    </w:p>
    <w:p w14:paraId="5306081E" w14:textId="77777777" w:rsidR="00C82371" w:rsidRPr="00DF30AE" w:rsidRDefault="00C82371" w:rsidP="00C82371">
      <w:pPr>
        <w:spacing w:before="240"/>
        <w:jc w:val="center"/>
        <w:rPr>
          <w:sz w:val="24"/>
          <w:szCs w:val="24"/>
        </w:rPr>
      </w:pPr>
      <w:r w:rsidRPr="00DF30AE">
        <w:rPr>
          <w:sz w:val="24"/>
          <w:szCs w:val="24"/>
        </w:rPr>
        <w:t>Art. 6 – Incarichi specifici del personale ATA</w:t>
      </w:r>
    </w:p>
    <w:p w14:paraId="29723952" w14:textId="77777777" w:rsidR="00C82371" w:rsidRPr="008A4A3F" w:rsidRDefault="00C82371" w:rsidP="00C82371">
      <w:pPr>
        <w:spacing w:after="120"/>
        <w:jc w:val="both"/>
        <w:rPr>
          <w:b/>
          <w:sz w:val="24"/>
          <w:szCs w:val="24"/>
        </w:rPr>
      </w:pPr>
      <w:r w:rsidRPr="008A4A3F">
        <w:rPr>
          <w:b/>
          <w:sz w:val="24"/>
          <w:szCs w:val="24"/>
        </w:rPr>
        <w:t xml:space="preserve">Gli incarichi specifici dei diversi profili professionali sono assegnati dal </w:t>
      </w:r>
      <w:r>
        <w:rPr>
          <w:b/>
          <w:sz w:val="24"/>
          <w:szCs w:val="24"/>
        </w:rPr>
        <w:t>D</w:t>
      </w:r>
      <w:r w:rsidRPr="008A4A3F">
        <w:rPr>
          <w:b/>
          <w:sz w:val="24"/>
          <w:szCs w:val="24"/>
        </w:rPr>
        <w:t>irigente scolastico</w:t>
      </w:r>
      <w:r>
        <w:rPr>
          <w:b/>
          <w:sz w:val="24"/>
          <w:szCs w:val="24"/>
        </w:rPr>
        <w:t xml:space="preserve">, su proposta </w:t>
      </w:r>
      <w:r w:rsidRPr="008A4A3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 w:rsidRPr="008A4A3F">
        <w:rPr>
          <w:b/>
          <w:sz w:val="24"/>
          <w:szCs w:val="24"/>
        </w:rPr>
        <w:t xml:space="preserve">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>, in base alle effettive esigenze organizzative e funzionali dell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>istituzione scolastica.</w:t>
      </w:r>
    </w:p>
    <w:p w14:paraId="1E0DD123" w14:textId="77777777" w:rsidR="000542FA" w:rsidRDefault="00C82371" w:rsidP="000542FA">
      <w:pPr>
        <w:spacing w:after="120"/>
        <w:jc w:val="both"/>
        <w:rPr>
          <w:i/>
          <w:sz w:val="24"/>
          <w:szCs w:val="24"/>
        </w:rPr>
      </w:pPr>
      <w:r w:rsidRPr="008A4A3F">
        <w:rPr>
          <w:b/>
          <w:sz w:val="24"/>
          <w:szCs w:val="24"/>
        </w:rPr>
        <w:t xml:space="preserve">Spetta al </w:t>
      </w:r>
      <w:proofErr w:type="gramStart"/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 vigilare</w:t>
      </w:r>
      <w:proofErr w:type="gramEnd"/>
      <w:r w:rsidRPr="008A4A3F">
        <w:rPr>
          <w:b/>
          <w:sz w:val="24"/>
          <w:szCs w:val="24"/>
        </w:rPr>
        <w:t xml:space="preserve"> sull</w:t>
      </w:r>
      <w:r>
        <w:rPr>
          <w:b/>
          <w:sz w:val="24"/>
          <w:szCs w:val="24"/>
        </w:rPr>
        <w:t>’</w:t>
      </w:r>
      <w:r w:rsidRPr="008A4A3F">
        <w:rPr>
          <w:b/>
          <w:sz w:val="24"/>
          <w:szCs w:val="24"/>
        </w:rPr>
        <w:t xml:space="preserve">effettivo svolgimento degli incarichi </w:t>
      </w:r>
      <w:r>
        <w:rPr>
          <w:b/>
          <w:sz w:val="24"/>
          <w:szCs w:val="24"/>
        </w:rPr>
        <w:t>specific</w:t>
      </w:r>
      <w:r w:rsidRPr="008A4A3F">
        <w:rPr>
          <w:b/>
          <w:sz w:val="24"/>
          <w:szCs w:val="24"/>
        </w:rPr>
        <w:t xml:space="preserve">i. In caso di rilevate inadempienze, il </w:t>
      </w:r>
      <w:r>
        <w:rPr>
          <w:b/>
          <w:sz w:val="24"/>
          <w:szCs w:val="24"/>
        </w:rPr>
        <w:t>DSGA</w:t>
      </w:r>
      <w:r w:rsidRPr="008A4A3F">
        <w:rPr>
          <w:b/>
          <w:sz w:val="24"/>
          <w:szCs w:val="24"/>
        </w:rPr>
        <w:t xml:space="preserve"> riferisce sollecitamente al </w:t>
      </w:r>
      <w:r>
        <w:rPr>
          <w:b/>
          <w:sz w:val="24"/>
          <w:szCs w:val="24"/>
        </w:rPr>
        <w:t>D</w:t>
      </w:r>
      <w:r w:rsidRPr="008A4A3F">
        <w:rPr>
          <w:b/>
          <w:sz w:val="24"/>
          <w:szCs w:val="24"/>
        </w:rPr>
        <w:t>irigente scolastico per gli eventuali provvedimenti di competenza.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  <w:r w:rsidR="000542FA">
        <w:rPr>
          <w:i/>
          <w:sz w:val="24"/>
          <w:szCs w:val="24"/>
        </w:rPr>
        <w:t xml:space="preserve">                      </w:t>
      </w:r>
    </w:p>
    <w:p w14:paraId="131CF719" w14:textId="77777777" w:rsidR="000542FA" w:rsidRDefault="000542FA" w:rsidP="000542FA">
      <w:pPr>
        <w:spacing w:after="120"/>
        <w:jc w:val="both"/>
        <w:rPr>
          <w:i/>
          <w:sz w:val="24"/>
          <w:szCs w:val="24"/>
        </w:rPr>
      </w:pPr>
    </w:p>
    <w:p w14:paraId="59402337" w14:textId="0962BCAC" w:rsidR="000D6817" w:rsidRDefault="000542FA" w:rsidP="000542FA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Prot. N. </w:t>
      </w:r>
      <w:r w:rsidR="006C79FC">
        <w:rPr>
          <w:i/>
          <w:sz w:val="24"/>
          <w:szCs w:val="24"/>
        </w:rPr>
        <w:t>4305</w:t>
      </w:r>
    </w:p>
    <w:p w14:paraId="0C93EA79" w14:textId="77777777" w:rsidR="000542FA" w:rsidRDefault="000542FA" w:rsidP="000542FA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</w:t>
      </w:r>
      <w:r w:rsidR="00C82371" w:rsidRPr="004246D7">
        <w:rPr>
          <w:i/>
          <w:sz w:val="24"/>
          <w:szCs w:val="24"/>
        </w:rPr>
        <w:t>Dirigente</w:t>
      </w:r>
      <w:r w:rsidR="00C82371">
        <w:rPr>
          <w:i/>
          <w:sz w:val="24"/>
          <w:szCs w:val="24"/>
        </w:rPr>
        <w:t xml:space="preserve"> scolastico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</w:t>
      </w:r>
    </w:p>
    <w:p w14:paraId="2196D03E" w14:textId="77777777" w:rsidR="00C82371" w:rsidRDefault="00C82371" w:rsidP="000542FA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Loredana </w:t>
      </w:r>
      <w:proofErr w:type="spellStart"/>
      <w:r>
        <w:rPr>
          <w:i/>
          <w:sz w:val="24"/>
          <w:szCs w:val="24"/>
        </w:rPr>
        <w:t>GArritano</w:t>
      </w:r>
      <w:proofErr w:type="spellEnd"/>
      <w:r>
        <w:rPr>
          <w:i/>
          <w:sz w:val="24"/>
          <w:szCs w:val="24"/>
        </w:rPr>
        <w:t xml:space="preserve">         </w:t>
      </w:r>
      <w:r w:rsidR="006D299F">
        <w:rPr>
          <w:i/>
          <w:sz w:val="24"/>
          <w:szCs w:val="24"/>
        </w:rPr>
        <w:t xml:space="preserve">firmato con sistema </w:t>
      </w:r>
      <w:proofErr w:type="spellStart"/>
      <w:r w:rsidR="006D299F">
        <w:rPr>
          <w:i/>
          <w:sz w:val="24"/>
          <w:szCs w:val="24"/>
        </w:rPr>
        <w:t>sidi</w:t>
      </w:r>
      <w:proofErr w:type="spellEnd"/>
      <w:r w:rsidR="006D299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C82371" w:rsidSect="006A0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6405942">
    <w:abstractNumId w:val="0"/>
  </w:num>
  <w:num w:numId="2" w16cid:durableId="161883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0C"/>
    <w:rsid w:val="00003E5D"/>
    <w:rsid w:val="00046A0C"/>
    <w:rsid w:val="000542FA"/>
    <w:rsid w:val="00087334"/>
    <w:rsid w:val="000B6C86"/>
    <w:rsid w:val="000D6817"/>
    <w:rsid w:val="001C038B"/>
    <w:rsid w:val="00211DA6"/>
    <w:rsid w:val="00217FAA"/>
    <w:rsid w:val="0027312A"/>
    <w:rsid w:val="00277FE4"/>
    <w:rsid w:val="002B6801"/>
    <w:rsid w:val="003162B7"/>
    <w:rsid w:val="003D4E97"/>
    <w:rsid w:val="005F41A6"/>
    <w:rsid w:val="006A0236"/>
    <w:rsid w:val="006C79FC"/>
    <w:rsid w:val="006D299F"/>
    <w:rsid w:val="00720595"/>
    <w:rsid w:val="007B2E16"/>
    <w:rsid w:val="007E39AE"/>
    <w:rsid w:val="008D3558"/>
    <w:rsid w:val="008D7042"/>
    <w:rsid w:val="008F7C1F"/>
    <w:rsid w:val="009B179B"/>
    <w:rsid w:val="009D69C2"/>
    <w:rsid w:val="00A11223"/>
    <w:rsid w:val="00A6324B"/>
    <w:rsid w:val="00A841E2"/>
    <w:rsid w:val="00BB16E8"/>
    <w:rsid w:val="00C24F01"/>
    <w:rsid w:val="00C7060E"/>
    <w:rsid w:val="00C82371"/>
    <w:rsid w:val="00CB177B"/>
    <w:rsid w:val="00D32170"/>
    <w:rsid w:val="00E2451A"/>
    <w:rsid w:val="00E24FD7"/>
    <w:rsid w:val="00E8543C"/>
    <w:rsid w:val="00EA31BD"/>
    <w:rsid w:val="00F07570"/>
    <w:rsid w:val="00F2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C03D"/>
  <w15:docId w15:val="{7514D8E4-79EE-456F-807E-DAFF84E9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A0C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A0C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0542F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A7DC-D9DD-4A03-AB63-6ACEE18A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Simone Pallotta</cp:lastModifiedBy>
  <cp:revision>2</cp:revision>
  <cp:lastPrinted>2019-11-13T08:03:00Z</cp:lastPrinted>
  <dcterms:created xsi:type="dcterms:W3CDTF">2024-10-02T11:58:00Z</dcterms:created>
  <dcterms:modified xsi:type="dcterms:W3CDTF">2024-10-02T11:58:00Z</dcterms:modified>
</cp:coreProperties>
</file>